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2C9" w:rsidRPr="009952C9" w:rsidRDefault="009952C9" w:rsidP="009952C9">
      <w:pPr>
        <w:suppressAutoHyphens/>
        <w:autoSpaceDN w:val="0"/>
        <w:spacing w:after="0" w:line="240" w:lineRule="auto"/>
        <w:jc w:val="right"/>
        <w:textAlignment w:val="baseline"/>
        <w:rPr>
          <w:rFonts w:ascii="Times New Roman" w:eastAsia="Calibri" w:hAnsi="Times New Roman" w:cs="Times New Roman"/>
          <w:b/>
          <w:bCs/>
          <w:kern w:val="0"/>
          <w:sz w:val="20"/>
          <w:szCs w:val="20"/>
        </w:rPr>
      </w:pPr>
    </w:p>
    <w:p w:rsidR="009952C9" w:rsidRPr="009952C9" w:rsidRDefault="009952C9" w:rsidP="009952C9">
      <w:pPr>
        <w:suppressAutoHyphens/>
        <w:autoSpaceDN w:val="0"/>
        <w:spacing w:after="0" w:line="240" w:lineRule="auto"/>
        <w:jc w:val="right"/>
        <w:textAlignment w:val="baseline"/>
        <w:rPr>
          <w:rFonts w:ascii="Times New Roman" w:eastAsia="Calibri" w:hAnsi="Times New Roman" w:cs="Times New Roman"/>
          <w:b/>
          <w:bCs/>
          <w:kern w:val="0"/>
          <w:sz w:val="20"/>
          <w:szCs w:val="20"/>
        </w:rPr>
      </w:pPr>
    </w:p>
    <w:p w:rsidR="009952C9" w:rsidRPr="0057500D" w:rsidRDefault="00482264" w:rsidP="009952C9">
      <w:pPr>
        <w:suppressAutoHyphens/>
        <w:autoSpaceDN w:val="0"/>
        <w:spacing w:after="0" w:line="240" w:lineRule="auto"/>
        <w:jc w:val="right"/>
        <w:textAlignment w:val="baseline"/>
        <w:rPr>
          <w:rFonts w:ascii="Times New Roman" w:eastAsia="Calibri" w:hAnsi="Times New Roman" w:cs="Times New Roman"/>
          <w:b/>
          <w:bCs/>
          <w:kern w:val="0"/>
          <w:sz w:val="20"/>
          <w:szCs w:val="20"/>
        </w:rPr>
      </w:pPr>
      <w:r w:rsidRPr="0057500D">
        <w:rPr>
          <w:rFonts w:ascii="Times New Roman" w:eastAsia="Calibri" w:hAnsi="Times New Roman" w:cs="Times New Roman"/>
          <w:b/>
          <w:bCs/>
          <w:kern w:val="0"/>
          <w:sz w:val="20"/>
          <w:szCs w:val="20"/>
        </w:rPr>
        <w:t xml:space="preserve">Załącznik Nr </w:t>
      </w:r>
      <w:r w:rsidR="0057500D" w:rsidRPr="0057500D">
        <w:rPr>
          <w:rFonts w:ascii="Times New Roman" w:eastAsia="Calibri" w:hAnsi="Times New Roman" w:cs="Times New Roman"/>
          <w:b/>
          <w:bCs/>
          <w:kern w:val="0"/>
          <w:sz w:val="20"/>
          <w:szCs w:val="20"/>
        </w:rPr>
        <w:t>1</w:t>
      </w:r>
    </w:p>
    <w:p w:rsidR="009952C9" w:rsidRPr="00764744" w:rsidRDefault="009952C9" w:rsidP="009952C9">
      <w:pPr>
        <w:suppressAutoHyphens/>
        <w:autoSpaceDN w:val="0"/>
        <w:spacing w:after="0" w:line="240" w:lineRule="auto"/>
        <w:jc w:val="right"/>
        <w:textAlignment w:val="baseline"/>
        <w:rPr>
          <w:rFonts w:ascii="Times New Roman" w:eastAsia="Calibri" w:hAnsi="Times New Roman" w:cs="Times New Roman"/>
          <w:b/>
          <w:bCs/>
          <w:kern w:val="0"/>
          <w:sz w:val="20"/>
          <w:szCs w:val="20"/>
        </w:rPr>
      </w:pPr>
      <w:r w:rsidRPr="00764744">
        <w:rPr>
          <w:rFonts w:ascii="Times New Roman" w:eastAsia="Calibri" w:hAnsi="Times New Roman" w:cs="Times New Roman"/>
          <w:b/>
          <w:bCs/>
          <w:kern w:val="0"/>
          <w:sz w:val="20"/>
          <w:szCs w:val="20"/>
        </w:rPr>
        <w:t>Rg.271</w:t>
      </w:r>
      <w:r w:rsidR="00764744" w:rsidRPr="00764744">
        <w:rPr>
          <w:rFonts w:ascii="Times New Roman" w:eastAsia="Calibri" w:hAnsi="Times New Roman" w:cs="Times New Roman"/>
          <w:b/>
          <w:bCs/>
          <w:kern w:val="0"/>
          <w:sz w:val="20"/>
          <w:szCs w:val="20"/>
        </w:rPr>
        <w:t>.4.</w:t>
      </w:r>
      <w:r w:rsidR="00482264" w:rsidRPr="00764744">
        <w:rPr>
          <w:rFonts w:ascii="Times New Roman" w:eastAsia="Calibri" w:hAnsi="Times New Roman" w:cs="Times New Roman"/>
          <w:b/>
          <w:bCs/>
          <w:kern w:val="0"/>
          <w:sz w:val="20"/>
          <w:szCs w:val="20"/>
        </w:rPr>
        <w:t>2026</w:t>
      </w:r>
    </w:p>
    <w:p w:rsidR="009952C9" w:rsidRPr="00066E7E" w:rsidRDefault="009952C9" w:rsidP="009952C9">
      <w:pPr>
        <w:suppressAutoHyphens/>
        <w:autoSpaceDN w:val="0"/>
        <w:spacing w:line="240" w:lineRule="auto"/>
        <w:textAlignment w:val="baseline"/>
        <w:rPr>
          <w:rFonts w:ascii="Times New Roman" w:eastAsia="Calibri" w:hAnsi="Times New Roman" w:cs="Times New Roman"/>
          <w:b/>
          <w:bCs/>
          <w:color w:val="FF0000"/>
          <w:kern w:val="0"/>
          <w:sz w:val="24"/>
          <w:szCs w:val="24"/>
        </w:rPr>
      </w:pPr>
    </w:p>
    <w:p w:rsidR="009952C9" w:rsidRPr="009952C9" w:rsidRDefault="009952C9" w:rsidP="009952C9">
      <w:pPr>
        <w:suppressAutoHyphens/>
        <w:autoSpaceDN w:val="0"/>
        <w:spacing w:line="240" w:lineRule="auto"/>
        <w:jc w:val="center"/>
        <w:textAlignment w:val="baseline"/>
        <w:rPr>
          <w:rFonts w:ascii="Times New Roman" w:eastAsia="Calibri" w:hAnsi="Times New Roman" w:cs="Times New Roman"/>
          <w:b/>
          <w:bCs/>
          <w:color w:val="000000"/>
          <w:kern w:val="0"/>
          <w:sz w:val="28"/>
          <w:szCs w:val="28"/>
        </w:rPr>
      </w:pPr>
      <w:r w:rsidRPr="009952C9">
        <w:rPr>
          <w:rFonts w:ascii="Times New Roman" w:eastAsia="Calibri" w:hAnsi="Times New Roman" w:cs="Times New Roman"/>
          <w:b/>
          <w:bCs/>
          <w:color w:val="000000"/>
          <w:kern w:val="0"/>
          <w:sz w:val="28"/>
          <w:szCs w:val="28"/>
        </w:rPr>
        <w:t>Opis przedmiotu zamówienia</w:t>
      </w:r>
      <w:bookmarkStart w:id="0" w:name="_GoBack"/>
      <w:bookmarkEnd w:id="0"/>
    </w:p>
    <w:p w:rsidR="009952C9" w:rsidRPr="009952C9" w:rsidRDefault="009952C9" w:rsidP="009952C9">
      <w:pPr>
        <w:suppressAutoHyphens/>
        <w:autoSpaceDN w:val="0"/>
        <w:spacing w:line="240" w:lineRule="auto"/>
        <w:jc w:val="center"/>
        <w:textAlignment w:val="baseline"/>
        <w:rPr>
          <w:rFonts w:ascii="Times New Roman" w:eastAsia="Calibri" w:hAnsi="Times New Roman" w:cs="Times New Roman"/>
          <w:b/>
          <w:bCs/>
          <w:color w:val="000000"/>
          <w:kern w:val="0"/>
          <w:sz w:val="24"/>
          <w:szCs w:val="24"/>
        </w:rPr>
      </w:pP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b/>
          <w:bCs/>
          <w:kern w:val="0"/>
          <w:sz w:val="24"/>
          <w:szCs w:val="24"/>
        </w:rPr>
      </w:pPr>
      <w:r w:rsidRPr="009952C9">
        <w:rPr>
          <w:rFonts w:ascii="Times New Roman" w:eastAsia="Calibri" w:hAnsi="Times New Roman" w:cs="Times New Roman"/>
          <w:b/>
          <w:bCs/>
          <w:kern w:val="0"/>
          <w:sz w:val="24"/>
          <w:szCs w:val="24"/>
        </w:rPr>
        <w:t>1. Przedmiotem zamówienia jest:</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bookmarkStart w:id="1" w:name="_Hlk179202390"/>
      <w:r w:rsidRPr="009952C9">
        <w:rPr>
          <w:rFonts w:ascii="Times New Roman" w:eastAsia="Calibri" w:hAnsi="Times New Roman" w:cs="Times New Roman"/>
          <w:kern w:val="0"/>
          <w:sz w:val="24"/>
          <w:szCs w:val="24"/>
        </w:rPr>
        <w:t>1) usługa polegająca na odbiorze i transporcie niesegregowanych (zmieszanych) odpadów komunalnych</w:t>
      </w:r>
      <w:r w:rsidRPr="009952C9">
        <w:rPr>
          <w:rFonts w:ascii="Times New Roman" w:eastAsia="Calibri" w:hAnsi="Times New Roman" w:cs="Times New Roman"/>
          <w:kern w:val="0"/>
          <w:sz w:val="24"/>
          <w:szCs w:val="24"/>
          <w:vertAlign w:val="superscript"/>
        </w:rPr>
        <w:footnoteReference w:id="1"/>
      </w:r>
      <w:r w:rsidRPr="009952C9">
        <w:rPr>
          <w:rFonts w:ascii="Times New Roman" w:eastAsia="Calibri" w:hAnsi="Times New Roman" w:cs="Times New Roman"/>
          <w:kern w:val="0"/>
          <w:sz w:val="24"/>
          <w:szCs w:val="24"/>
        </w:rPr>
        <w:t xml:space="preserve"> oraz odpadów segregowanych pochodzących z nieruchomości, na których zamieszkują mieszkańcy położonych na terenie gminy Stary Dzierzgoń, </w:t>
      </w:r>
      <w:r w:rsidRPr="009952C9">
        <w:rPr>
          <w:rFonts w:ascii="Times New Roman" w:eastAsia="Times New Roman" w:hAnsi="Times New Roman" w:cs="Times New Roman"/>
          <w:kern w:val="0"/>
          <w:sz w:val="24"/>
          <w:szCs w:val="24"/>
          <w:lang w:eastAsia="pl-PL"/>
        </w:rPr>
        <w:t xml:space="preserve">zgodnie </w:t>
      </w:r>
      <w:r w:rsidRPr="009952C9">
        <w:rPr>
          <w:rFonts w:ascii="Times New Roman" w:eastAsia="Times New Roman" w:hAnsi="Times New Roman" w:cs="Times New Roman"/>
          <w:kern w:val="0"/>
          <w:sz w:val="24"/>
          <w:szCs w:val="24"/>
          <w:lang w:eastAsia="pl-PL"/>
        </w:rPr>
        <w:br/>
        <w:t xml:space="preserve">z obowiązującym w czasie trwania umowy Regulaminem utrzymania czystości i porządku na terenie Gminy Stary Dzierzgoń, stanowiącym </w:t>
      </w:r>
      <w:r w:rsidR="00482264" w:rsidRPr="0057500D">
        <w:rPr>
          <w:rFonts w:ascii="Times New Roman" w:eastAsia="Times New Roman" w:hAnsi="Times New Roman" w:cs="Times New Roman"/>
          <w:b/>
          <w:kern w:val="0"/>
          <w:sz w:val="24"/>
          <w:szCs w:val="24"/>
          <w:lang w:eastAsia="pl-PL"/>
        </w:rPr>
        <w:t xml:space="preserve">załącznik nr </w:t>
      </w:r>
      <w:r w:rsidR="0057500D" w:rsidRPr="0057500D">
        <w:rPr>
          <w:rFonts w:ascii="Times New Roman" w:eastAsia="Times New Roman" w:hAnsi="Times New Roman" w:cs="Times New Roman"/>
          <w:b/>
          <w:kern w:val="0"/>
          <w:sz w:val="24"/>
          <w:szCs w:val="24"/>
          <w:lang w:eastAsia="pl-PL"/>
        </w:rPr>
        <w:t xml:space="preserve">13 </w:t>
      </w:r>
      <w:r w:rsidRPr="0057500D">
        <w:rPr>
          <w:rFonts w:ascii="Times New Roman" w:eastAsia="Times New Roman" w:hAnsi="Times New Roman" w:cs="Times New Roman"/>
          <w:b/>
          <w:kern w:val="0"/>
          <w:sz w:val="24"/>
          <w:szCs w:val="24"/>
          <w:lang w:eastAsia="pl-PL"/>
        </w:rPr>
        <w:t>do SWZ</w:t>
      </w:r>
      <w:bookmarkStart w:id="2" w:name="_Hlk179531552"/>
      <w:r w:rsidR="00452E20">
        <w:rPr>
          <w:rFonts w:ascii="Times New Roman" w:eastAsia="Times New Roman" w:hAnsi="Times New Roman" w:cs="Times New Roman"/>
          <w:color w:val="FF0000"/>
          <w:kern w:val="0"/>
          <w:sz w:val="24"/>
          <w:szCs w:val="24"/>
          <w:lang w:eastAsia="pl-PL"/>
        </w:rPr>
        <w:t xml:space="preserve"> </w:t>
      </w:r>
      <w:r w:rsidRPr="009952C9">
        <w:rPr>
          <w:rFonts w:ascii="Times New Roman" w:eastAsia="Times New Roman" w:hAnsi="Times New Roman" w:cs="Times New Roman"/>
          <w:kern w:val="0"/>
          <w:sz w:val="24"/>
          <w:szCs w:val="24"/>
          <w:lang w:eastAsia="pl-PL"/>
        </w:rPr>
        <w:t>oraz ich dostarczanie do Regionalnej Instalacji Przetwarzania Odpadów Komunalnych (RIPOK), tj. Zakładu Utylizacji Odpadów Sp. z o.o. Gilwa Mała 8, 82-500 Kwidzyn.</w:t>
      </w:r>
    </w:p>
    <w:bookmarkEnd w:id="2"/>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2) odbiór odpadów z punktów aptecznych oraz punktów zbierania baterii,</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xml:space="preserve">3) dostarczenie </w:t>
      </w:r>
      <w:bookmarkStart w:id="3" w:name="_Hlk70071034"/>
      <w:r w:rsidRPr="009952C9">
        <w:rPr>
          <w:rFonts w:ascii="Times New Roman" w:eastAsia="Calibri" w:hAnsi="Times New Roman" w:cs="Times New Roman"/>
          <w:kern w:val="0"/>
          <w:sz w:val="24"/>
          <w:szCs w:val="24"/>
        </w:rPr>
        <w:t>worków do selektywnej zbiorki odpadów komunalnych dla wszystkich właścicieli nieruchomości zamieszkałych położonych na terenie gminy Stary Dzierzgoń,</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xml:space="preserve">4) </w:t>
      </w:r>
      <w:bookmarkEnd w:id="3"/>
      <w:r w:rsidRPr="009952C9">
        <w:rPr>
          <w:rFonts w:ascii="Times New Roman" w:eastAsia="Calibri" w:hAnsi="Times New Roman" w:cs="Times New Roman"/>
          <w:kern w:val="0"/>
          <w:sz w:val="24"/>
          <w:szCs w:val="24"/>
        </w:rPr>
        <w:t xml:space="preserve">utworzenie, uruchomienie i prowadzenie Punktu Selektywnej Zbiórki Odpadów (PSZOK) </w:t>
      </w:r>
      <w:r w:rsidRPr="009952C9">
        <w:rPr>
          <w:rFonts w:ascii="Times New Roman" w:eastAsia="Calibri" w:hAnsi="Times New Roman" w:cs="Times New Roman"/>
          <w:kern w:val="0"/>
          <w:sz w:val="24"/>
          <w:szCs w:val="24"/>
        </w:rPr>
        <w:br/>
        <w:t xml:space="preserve"> wraz z wyposażeniem go w kontenery i pojemniki do obsługi PSZOK, a w okresie do czasu uruchomienia PSZOK, prowadzenie MPSZOK oraz odbiór i transport odpadów komunalnych pochodzących z PSZOK-u </w:t>
      </w:r>
      <w:r w:rsidRPr="009952C9">
        <w:rPr>
          <w:rFonts w:ascii="Times New Roman" w:eastAsia="Times New Roman" w:hAnsi="Times New Roman" w:cs="Times New Roman"/>
          <w:kern w:val="0"/>
          <w:sz w:val="24"/>
          <w:szCs w:val="24"/>
          <w:lang w:eastAsia="pl-PL"/>
        </w:rPr>
        <w:t>do Regionalnej Instalacji Przetwarzania Odpadów Komunalnych (RIPOK), tj. Zakładu Utylizacji Odpadów Sp. z o.o. Gilwa Mała 8, 82-500 Kwidzyn.</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5) inne usługi i obowiązki związane z realizacją obowiązków, o których mowa powyżej w pkt 1) – 4)</w:t>
      </w:r>
    </w:p>
    <w:bookmarkEnd w:id="1"/>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Odbiór i transport, musi odbywać się w sposób zapewniający osiągnięcie przez Gminę Stary Dzierzgoń w latach, w których usługę będzie realizował Wykonawca poziomów recyklingu, przygotowania do ponownego użycia i odzysku innymi metodami oraz ograniczenie masy odpadów komunalnych ulegających biodegradacji przekazywanych do składowania, oraz zgodnie z przepisami:</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Ustawy z dnia 13 września 1996 r. o utrzymaniu czystości i porządk</w:t>
      </w:r>
      <w:r w:rsidR="00482264">
        <w:rPr>
          <w:rFonts w:ascii="Times New Roman" w:eastAsia="Calibri" w:hAnsi="Times New Roman" w:cs="Times New Roman"/>
          <w:kern w:val="0"/>
          <w:sz w:val="24"/>
          <w:szCs w:val="24"/>
        </w:rPr>
        <w:t>u w gminach (t. j. Dz. U. z 2025 poz. 733</w:t>
      </w:r>
      <w:r w:rsidRPr="009952C9">
        <w:rPr>
          <w:rFonts w:ascii="Times New Roman" w:eastAsia="Calibri" w:hAnsi="Times New Roman" w:cs="Times New Roman"/>
          <w:kern w:val="0"/>
          <w:sz w:val="24"/>
          <w:szCs w:val="24"/>
        </w:rPr>
        <w:t>) dalej: u.c.p.g.,</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xml:space="preserve">- Ustawy z dnia 14 grudnia 2012 r. o odpadach (t. j. Dz. U. z 2023 poz. 1587 ze zm.) dalej: u.o., </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 </w:t>
      </w:r>
      <w:r w:rsidRPr="009952C9">
        <w:rPr>
          <w:rFonts w:ascii="Times New Roman" w:eastAsia="Times New Roman" w:hAnsi="Times New Roman" w:cs="Times New Roman"/>
          <w:kern w:val="0"/>
          <w:sz w:val="24"/>
          <w:szCs w:val="24"/>
          <w:lang w:eastAsia="pl-PL"/>
        </w:rPr>
        <w:t xml:space="preserve">Rozporządzenia Ministra Klimatu i Środowiska z dnia 10 maja 2021 r. w sprawie sposobu selektywnego zbierania wybranych frakcji odpadów (Dz. U. z 2021 r., poz. 906), </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 </w:t>
      </w:r>
      <w:r w:rsidRPr="009952C9">
        <w:rPr>
          <w:rFonts w:ascii="Times New Roman" w:eastAsia="Times New Roman" w:hAnsi="Times New Roman" w:cs="Times New Roman"/>
          <w:kern w:val="0"/>
          <w:sz w:val="24"/>
          <w:szCs w:val="24"/>
          <w:lang w:eastAsia="pl-PL"/>
        </w:rPr>
        <w:t>Rozporządzenia Ministra Klimatu i Środowiska z dnia 3 sierpnia 2021 r. w sprawie sposobu obliczania poziomów przygotowania do ponownego użycia i recyklingu odpadów komunalnych</w:t>
      </w:r>
      <w:r w:rsidR="00494ADA">
        <w:rPr>
          <w:rFonts w:ascii="Times New Roman" w:eastAsia="Times New Roman" w:hAnsi="Times New Roman" w:cs="Times New Roman"/>
          <w:kern w:val="0"/>
          <w:sz w:val="24"/>
          <w:szCs w:val="24"/>
          <w:lang w:eastAsia="pl-PL"/>
        </w:rPr>
        <w:t xml:space="preserve"> </w:t>
      </w:r>
      <w:r w:rsidRPr="009952C9">
        <w:rPr>
          <w:rFonts w:ascii="Times New Roman" w:eastAsia="Times New Roman" w:hAnsi="Times New Roman" w:cs="Times New Roman"/>
          <w:kern w:val="0"/>
          <w:sz w:val="24"/>
          <w:szCs w:val="24"/>
          <w:lang w:eastAsia="pl-PL"/>
        </w:rPr>
        <w:t xml:space="preserve">(Dz. U z 2021 r., poz. 1530), </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lastRenderedPageBreak/>
        <w:t xml:space="preserve">- Rozporządzenia Ministra Środowiska z dnia 15 grudnia 2017 r. w sprawie poziomów ograniczania </w:t>
      </w:r>
      <w:r w:rsidRPr="009952C9">
        <w:rPr>
          <w:rFonts w:ascii="Times New Roman" w:eastAsia="Times New Roman" w:hAnsi="Times New Roman" w:cs="Times New Roman"/>
          <w:kern w:val="0"/>
          <w:sz w:val="24"/>
          <w:szCs w:val="24"/>
          <w:lang w:eastAsia="pl-PL"/>
        </w:rPr>
        <w:t xml:space="preserve">składowania masy odpadów komunalnych ulegających biodegradacji </w:t>
      </w:r>
      <w:r w:rsidRPr="009952C9">
        <w:rPr>
          <w:rFonts w:ascii="Times New Roman" w:eastAsia="Times New Roman" w:hAnsi="Times New Roman" w:cs="Times New Roman"/>
          <w:kern w:val="0"/>
          <w:sz w:val="24"/>
          <w:szCs w:val="24"/>
          <w:lang w:eastAsia="pl-PL"/>
        </w:rPr>
        <w:br/>
      </w:r>
      <w:r w:rsidRPr="009952C9">
        <w:rPr>
          <w:rFonts w:ascii="Times New Roman" w:eastAsia="Calibri" w:hAnsi="Times New Roman" w:cs="Times New Roman"/>
          <w:kern w:val="0"/>
          <w:sz w:val="24"/>
          <w:szCs w:val="24"/>
        </w:rPr>
        <w:t>(Dz. U. z 2017 r. poz. 2412),</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Uchwały Nr I/11/20 Rady Gminy Stary Dzierzgoń z dnia 24 marc</w:t>
      </w:r>
      <w:r w:rsidR="00494ADA">
        <w:rPr>
          <w:rFonts w:ascii="Times New Roman" w:eastAsia="Calibri" w:hAnsi="Times New Roman" w:cs="Times New Roman"/>
          <w:kern w:val="0"/>
          <w:sz w:val="24"/>
          <w:szCs w:val="24"/>
        </w:rPr>
        <w:t>a 2020 r. w sprawie uchwalenia R</w:t>
      </w:r>
      <w:r w:rsidRPr="009952C9">
        <w:rPr>
          <w:rFonts w:ascii="Times New Roman" w:eastAsia="Calibri" w:hAnsi="Times New Roman" w:cs="Times New Roman"/>
          <w:kern w:val="0"/>
          <w:sz w:val="24"/>
          <w:szCs w:val="24"/>
        </w:rPr>
        <w:t xml:space="preserve">egulaminu utrzymania czystości i porządku na terenie Gminy Stary Dzierzgoń zmienionego Uchwałą Nr I/10/21 Rady Gminy Stary Dzierzgoń z dnia 26 marca 2021 r. zmieniająca uchwałę Nr I/11/20 Rady Gminy Stary Dzierzgoń z dnia 24 marca 2020 r. </w:t>
      </w:r>
      <w:r w:rsidRPr="009952C9">
        <w:rPr>
          <w:rFonts w:ascii="Times New Roman" w:eastAsia="Calibri" w:hAnsi="Times New Roman" w:cs="Times New Roman"/>
          <w:kern w:val="0"/>
          <w:sz w:val="24"/>
          <w:szCs w:val="24"/>
        </w:rPr>
        <w:br/>
        <w:t xml:space="preserve">w sprawie uchwalenia Regulaminu utrzymania czystości i porządku na terenie Gminy Stary Dzierzgoń, zmienionego Uchwałą Nr I/4/23 Rady Gminy Stary Dzierzgoń z dnia 21 marca 2023 zmieniająca uchwałę Nr I/11/20 Rady Gminy Stary Dzierzgoń z dnia 24 marca 2020 r. </w:t>
      </w:r>
      <w:r w:rsidRPr="009952C9">
        <w:rPr>
          <w:rFonts w:ascii="Times New Roman" w:eastAsia="Calibri" w:hAnsi="Times New Roman" w:cs="Times New Roman"/>
          <w:kern w:val="0"/>
          <w:sz w:val="24"/>
          <w:szCs w:val="24"/>
        </w:rPr>
        <w:br/>
        <w:t xml:space="preserve">w sprawie uchwalenia Regulaminu utrzymania czystości i porządku na terenie Gminy Stary Dzierzgoń </w:t>
      </w:r>
      <w:r w:rsidRPr="00494ADA">
        <w:rPr>
          <w:rFonts w:ascii="Times New Roman" w:eastAsia="Calibri" w:hAnsi="Times New Roman" w:cs="Times New Roman"/>
          <w:kern w:val="0"/>
          <w:sz w:val="24"/>
          <w:szCs w:val="24"/>
        </w:rPr>
        <w:t>(</w:t>
      </w:r>
      <w:r w:rsidR="00482264" w:rsidRPr="00494ADA">
        <w:rPr>
          <w:rFonts w:ascii="Times New Roman" w:eastAsia="Calibri" w:hAnsi="Times New Roman" w:cs="Times New Roman"/>
          <w:b/>
          <w:kern w:val="0"/>
          <w:sz w:val="24"/>
          <w:szCs w:val="24"/>
        </w:rPr>
        <w:t xml:space="preserve">załącznik nr </w:t>
      </w:r>
      <w:r w:rsidR="00494ADA" w:rsidRPr="00494ADA">
        <w:rPr>
          <w:rFonts w:ascii="Times New Roman" w:eastAsia="Calibri" w:hAnsi="Times New Roman" w:cs="Times New Roman"/>
          <w:b/>
          <w:kern w:val="0"/>
          <w:sz w:val="24"/>
          <w:szCs w:val="24"/>
        </w:rPr>
        <w:t>13</w:t>
      </w:r>
      <w:r w:rsidRPr="00494ADA">
        <w:rPr>
          <w:rFonts w:ascii="Times New Roman" w:eastAsia="Calibri" w:hAnsi="Times New Roman" w:cs="Times New Roman"/>
          <w:b/>
          <w:kern w:val="0"/>
          <w:sz w:val="24"/>
          <w:szCs w:val="24"/>
        </w:rPr>
        <w:t xml:space="preserve"> do SWZ</w:t>
      </w:r>
      <w:r w:rsidRPr="00494ADA">
        <w:rPr>
          <w:rFonts w:ascii="Times New Roman" w:eastAsia="Calibri" w:hAnsi="Times New Roman" w:cs="Times New Roman"/>
          <w:kern w:val="0"/>
          <w:sz w:val="24"/>
          <w:szCs w:val="24"/>
        </w:rPr>
        <w:t>),</w:t>
      </w:r>
    </w:p>
    <w:p w:rsidR="009952C9" w:rsidRPr="00482264" w:rsidRDefault="009952C9" w:rsidP="009952C9">
      <w:pPr>
        <w:suppressAutoHyphens/>
        <w:autoSpaceDN w:val="0"/>
        <w:spacing w:line="240" w:lineRule="auto"/>
        <w:jc w:val="both"/>
        <w:textAlignment w:val="baseline"/>
        <w:rPr>
          <w:rFonts w:ascii="Calibri" w:eastAsia="Calibri" w:hAnsi="Calibri" w:cs="Times New Roman"/>
          <w:color w:val="FF0000"/>
          <w:kern w:val="0"/>
        </w:rPr>
      </w:pPr>
      <w:r w:rsidRPr="009952C9">
        <w:rPr>
          <w:rFonts w:ascii="Times New Roman" w:eastAsia="Calibri" w:hAnsi="Times New Roman" w:cs="Times New Roman"/>
          <w:kern w:val="0"/>
          <w:sz w:val="24"/>
          <w:szCs w:val="24"/>
        </w:rPr>
        <w:t xml:space="preserve">- </w:t>
      </w:r>
      <w:r w:rsidRPr="009952C9">
        <w:rPr>
          <w:rFonts w:ascii="Times New Roman" w:eastAsia="Calibri" w:hAnsi="Times New Roman" w:cs="Times New Roman"/>
          <w:color w:val="000000"/>
          <w:kern w:val="0"/>
          <w:sz w:val="24"/>
          <w:szCs w:val="24"/>
        </w:rPr>
        <w:t xml:space="preserve">Uchwały Nr I/12/20 Rady Gminy Stary Dzierzgoń z dnia 24 marca 2020 r. w sprawie szczegółowego sposobu i zakresu świadczenia usług w zakresie odbierania odpadów komunalnych od właścicieli nieruchomości i zagospodarowania tych odpadów na terenie Gminy Stary Dzierzgoń, zmienioną Uchwałą Nr I/9/21 Rady Gminy Stary Dzierzgoń z dnia 26 marca 2021 r. zmieniająca uchwałę Nr I/12/20 Rady Gminy Stary Dzierzgoń z dnia 24 marca 2020 r. w sprawie szczegółowego sposobu i zakresu świadczenia usług w zakresie odbierania odpadów komunalnych od właścicieli nieruchomości i zagospodarowania tych odpadów na terenie Gminy Stary Dzierzgoń, zmienioną Uchwałą Nr I/5/23 Rady Gminy Stary Dzierzgoń z dnia 21 marca 2023 r. zmieniająca uchwałę Nr I/12/20 Rady Gminy Stary Dzierzgoń z dnia 24 marca 2020 r. w sprawie szczegółowego sposobu i zakresu świadczenia usług w zakresie odbierania odpadów komunalnych od właścicieli nieruchomości </w:t>
      </w:r>
      <w:r w:rsidR="00452E20">
        <w:rPr>
          <w:rFonts w:ascii="Times New Roman" w:eastAsia="Calibri" w:hAnsi="Times New Roman" w:cs="Times New Roman"/>
          <w:color w:val="000000"/>
          <w:kern w:val="0"/>
          <w:sz w:val="24"/>
          <w:szCs w:val="24"/>
        </w:rPr>
        <w:t xml:space="preserve">                                </w:t>
      </w:r>
      <w:r w:rsidRPr="009952C9">
        <w:rPr>
          <w:rFonts w:ascii="Times New Roman" w:eastAsia="Calibri" w:hAnsi="Times New Roman" w:cs="Times New Roman"/>
          <w:color w:val="000000"/>
          <w:kern w:val="0"/>
          <w:sz w:val="24"/>
          <w:szCs w:val="24"/>
        </w:rPr>
        <w:t xml:space="preserve">i zagospodarowania tych odpadów na terenie Gminy Stary Dzierzgoń </w:t>
      </w:r>
      <w:r w:rsidR="00482264" w:rsidRPr="00494ADA">
        <w:rPr>
          <w:rFonts w:ascii="Times New Roman" w:eastAsia="Calibri" w:hAnsi="Times New Roman" w:cs="Times New Roman"/>
          <w:b/>
          <w:kern w:val="0"/>
          <w:sz w:val="24"/>
          <w:szCs w:val="24"/>
        </w:rPr>
        <w:t xml:space="preserve">(załącznik nr </w:t>
      </w:r>
      <w:r w:rsidR="00494ADA" w:rsidRPr="00494ADA">
        <w:rPr>
          <w:rFonts w:ascii="Times New Roman" w:eastAsia="Calibri" w:hAnsi="Times New Roman" w:cs="Times New Roman"/>
          <w:b/>
          <w:kern w:val="0"/>
          <w:sz w:val="24"/>
          <w:szCs w:val="24"/>
        </w:rPr>
        <w:t>14</w:t>
      </w:r>
      <w:r w:rsidRPr="00494ADA">
        <w:rPr>
          <w:rFonts w:ascii="Times New Roman" w:eastAsia="Calibri" w:hAnsi="Times New Roman" w:cs="Times New Roman"/>
          <w:b/>
          <w:kern w:val="0"/>
          <w:sz w:val="24"/>
          <w:szCs w:val="24"/>
        </w:rPr>
        <w:t xml:space="preserve"> do SWZ).</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2</w:t>
      </w:r>
      <w:r w:rsidRPr="00494ADA">
        <w:rPr>
          <w:rFonts w:ascii="Times New Roman" w:eastAsia="Calibri" w:hAnsi="Times New Roman" w:cs="Times New Roman"/>
          <w:b/>
          <w:bCs/>
          <w:kern w:val="0"/>
          <w:sz w:val="24"/>
          <w:szCs w:val="24"/>
        </w:rPr>
        <w:t>.</w:t>
      </w:r>
      <w:r w:rsidRPr="00494ADA">
        <w:rPr>
          <w:rFonts w:ascii="Times New Roman" w:eastAsia="Calibri" w:hAnsi="Times New Roman" w:cs="Times New Roman"/>
          <w:b/>
          <w:kern w:val="0"/>
          <w:sz w:val="24"/>
          <w:szCs w:val="24"/>
        </w:rPr>
        <w:t xml:space="preserve"> P</w:t>
      </w:r>
      <w:bookmarkStart w:id="4" w:name="_Hlk71012150"/>
      <w:r w:rsidRPr="00494ADA">
        <w:rPr>
          <w:rFonts w:ascii="Times New Roman" w:eastAsia="Calibri" w:hAnsi="Times New Roman" w:cs="Times New Roman"/>
          <w:b/>
          <w:kern w:val="0"/>
          <w:sz w:val="24"/>
          <w:szCs w:val="24"/>
        </w:rPr>
        <w:t>rzedmiot zamówienia obejmuje następujące usługi wg klasyfikacji Wspólnego Słownika Zamówień (CPV) :</w:t>
      </w:r>
    </w:p>
    <w:bookmarkEnd w:id="4"/>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kern w:val="0"/>
          <w:sz w:val="24"/>
          <w:szCs w:val="24"/>
        </w:rPr>
        <w:t>Wspólnego Słownika Zamówień (CPV):</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bookmarkStart w:id="5" w:name="_Hlk69387435"/>
      <w:r w:rsidRPr="009952C9">
        <w:rPr>
          <w:rFonts w:ascii="Times New Roman" w:eastAsia="Times New Roman" w:hAnsi="Times New Roman" w:cs="Times New Roman"/>
          <w:kern w:val="0"/>
          <w:sz w:val="24"/>
          <w:szCs w:val="24"/>
          <w:lang w:eastAsia="pl-PL"/>
        </w:rPr>
        <w:t>Nazewnictwo wg CPV: Usługi związane z odpadami</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Przedmioty dodatkowe:</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CPV: 90.51.10.00-2</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Nazewnictwo wg CPV: Usługi wywozu odpadów</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CPV: 90.51.31.00-7</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 xml:space="preserve">Nazewnictwo wg CPV: Usługi wywozu odpadów pochodzących z gospodarstw domowych </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CPV: 90.51.20.00-9</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Nazewnictwo wg CPV: Usługi transportu odpadów</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 xml:space="preserve">CPV: 90.53.30.00-2 </w:t>
      </w:r>
    </w:p>
    <w:p w:rsidR="009952C9" w:rsidRPr="009952C9" w:rsidRDefault="009952C9" w:rsidP="009952C9">
      <w:pPr>
        <w:suppressAutoHyphens/>
        <w:spacing w:after="0" w:line="240" w:lineRule="auto"/>
        <w:ind w:left="426" w:hanging="426"/>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Nazewnictwo wg CPV: Usługi gospodarki odpadami</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p>
    <w:bookmarkEnd w:id="5"/>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3.</w:t>
      </w:r>
      <w:r w:rsidRPr="009952C9">
        <w:rPr>
          <w:rFonts w:ascii="Times New Roman" w:eastAsia="Calibri" w:hAnsi="Times New Roman" w:cs="Times New Roman"/>
          <w:kern w:val="0"/>
          <w:sz w:val="24"/>
          <w:szCs w:val="24"/>
        </w:rPr>
        <w:t xml:space="preserve"> </w:t>
      </w:r>
      <w:r w:rsidRPr="00494ADA">
        <w:rPr>
          <w:rFonts w:ascii="Times New Roman" w:eastAsia="Calibri" w:hAnsi="Times New Roman" w:cs="Times New Roman"/>
          <w:b/>
          <w:kern w:val="0"/>
          <w:sz w:val="24"/>
          <w:szCs w:val="24"/>
        </w:rPr>
        <w:t>Słownik pojęć niniejszego opisu przedmiotu zamówienia:</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 Właściciel nieruchomości</w:t>
      </w:r>
      <w:r w:rsidRPr="009952C9">
        <w:rPr>
          <w:rFonts w:ascii="Times New Roman" w:eastAsia="Calibri" w:hAnsi="Times New Roman" w:cs="Times New Roman"/>
          <w:kern w:val="0"/>
          <w:sz w:val="24"/>
          <w:szCs w:val="24"/>
        </w:rPr>
        <w:t xml:space="preserve"> – rozumie się przez to także współwłaścicieli, użytkowników wieczystych oraz jednostki organizacyjne i osoby posiadające nieruchomości w zarządzie lub użytkowaniu, a także inne podmioty władające nieruchomością.</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 </w:t>
      </w:r>
      <w:r w:rsidRPr="009952C9">
        <w:rPr>
          <w:rFonts w:ascii="Times New Roman" w:eastAsia="Times New Roman" w:hAnsi="Times New Roman" w:cs="Times New Roman"/>
          <w:b/>
          <w:bCs/>
          <w:kern w:val="0"/>
          <w:sz w:val="24"/>
          <w:szCs w:val="24"/>
          <w:lang w:eastAsia="pl-PL"/>
        </w:rPr>
        <w:t>Budynek jednorodzinny</w:t>
      </w:r>
      <w:r w:rsidRPr="009952C9">
        <w:rPr>
          <w:rFonts w:ascii="Times New Roman" w:eastAsia="Times New Roman" w:hAnsi="Times New Roman" w:cs="Times New Roman"/>
          <w:kern w:val="0"/>
          <w:lang w:eastAsia="pl-PL"/>
        </w:rPr>
        <w:t xml:space="preserve"> – </w:t>
      </w:r>
      <w:r w:rsidRPr="009952C9">
        <w:rPr>
          <w:rFonts w:ascii="Times New Roman" w:eastAsia="Times New Roman" w:hAnsi="Times New Roman" w:cs="Times New Roman"/>
          <w:kern w:val="0"/>
          <w:sz w:val="24"/>
          <w:szCs w:val="24"/>
          <w:lang w:eastAsia="pl-PL"/>
        </w:rPr>
        <w:t>rozumie się</w:t>
      </w:r>
      <w:r w:rsidR="00494ADA">
        <w:rPr>
          <w:rFonts w:ascii="Times New Roman" w:eastAsia="Times New Roman" w:hAnsi="Times New Roman" w:cs="Times New Roman"/>
          <w:kern w:val="0"/>
          <w:sz w:val="24"/>
          <w:szCs w:val="24"/>
          <w:lang w:eastAsia="pl-PL"/>
        </w:rPr>
        <w:t xml:space="preserve"> </w:t>
      </w:r>
      <w:r w:rsidRPr="009952C9">
        <w:rPr>
          <w:rFonts w:ascii="Times New Roman" w:eastAsia="Times New Roman" w:hAnsi="Times New Roman" w:cs="Times New Roman"/>
          <w:kern w:val="0"/>
          <w:sz w:val="24"/>
          <w:szCs w:val="24"/>
          <w:lang w:eastAsia="pl-PL"/>
        </w:rPr>
        <w:t xml:space="preserve">przez to budynek wolnostojący albo budynek </w:t>
      </w:r>
      <w:r w:rsidRPr="009952C9">
        <w:rPr>
          <w:rFonts w:ascii="Times New Roman" w:eastAsia="Times New Roman" w:hAnsi="Times New Roman" w:cs="Times New Roman"/>
          <w:kern w:val="0"/>
          <w:sz w:val="24"/>
          <w:szCs w:val="24"/>
          <w:lang w:eastAsia="pl-PL"/>
        </w:rPr>
        <w:br/>
        <w:t xml:space="preserve">w zabudowie bliźniaczej, szeregowej lub grupowej, służący zaspokajaniu potrzeb mieszkaniowych, stanowiący konstrukcyjnie samodzielną całość, w którym dopuszcza się </w:t>
      </w:r>
      <w:r w:rsidRPr="009952C9">
        <w:rPr>
          <w:rFonts w:ascii="Times New Roman" w:eastAsia="Times New Roman" w:hAnsi="Times New Roman" w:cs="Times New Roman"/>
          <w:kern w:val="0"/>
          <w:sz w:val="24"/>
          <w:szCs w:val="24"/>
          <w:lang w:eastAsia="pl-PL"/>
        </w:rPr>
        <w:lastRenderedPageBreak/>
        <w:t xml:space="preserve">wydzielenie nie więcej niż dwóch lokali mieszkalnych albo jednego lokalu mieszkalnego </w:t>
      </w:r>
      <w:r w:rsidRPr="009952C9">
        <w:rPr>
          <w:rFonts w:ascii="Times New Roman" w:eastAsia="Times New Roman" w:hAnsi="Times New Roman" w:cs="Times New Roman"/>
          <w:kern w:val="0"/>
          <w:sz w:val="24"/>
          <w:szCs w:val="24"/>
          <w:lang w:eastAsia="pl-PL"/>
        </w:rPr>
        <w:br/>
        <w:t xml:space="preserve">i lokalu użytkowego o powierzchni całkowitej nieprzekraczającej 30 % powierzchni całkowitej budynku – w rozumieniu przepisów ustawy z dnia 7 lipca 1994 - Prawo budowlane. </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 xml:space="preserve">- PSZOK </w:t>
      </w:r>
      <w:r w:rsidRPr="009952C9">
        <w:rPr>
          <w:rFonts w:ascii="Times New Roman" w:eastAsia="Calibri" w:hAnsi="Times New Roman" w:cs="Times New Roman"/>
          <w:kern w:val="0"/>
          <w:sz w:val="24"/>
          <w:szCs w:val="24"/>
        </w:rPr>
        <w:t>- punkt selektywnego zbierania odpadów komunalnych, to miejsce na terenie gminy, w którym mieszkańcy pozostawiać mogą odpady komunalne zebrane w sposób selektywny.</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 </w:t>
      </w:r>
      <w:r w:rsidRPr="009952C9">
        <w:rPr>
          <w:rFonts w:ascii="Times New Roman" w:eastAsia="Calibri" w:hAnsi="Times New Roman" w:cs="Times New Roman"/>
          <w:b/>
          <w:bCs/>
          <w:kern w:val="0"/>
          <w:sz w:val="24"/>
          <w:szCs w:val="24"/>
        </w:rPr>
        <w:t>MPSZOK</w:t>
      </w:r>
      <w:r w:rsidRPr="009952C9">
        <w:rPr>
          <w:rFonts w:ascii="Times New Roman" w:eastAsia="Calibri" w:hAnsi="Times New Roman" w:cs="Times New Roman"/>
          <w:kern w:val="0"/>
          <w:sz w:val="24"/>
          <w:szCs w:val="24"/>
        </w:rPr>
        <w:t xml:space="preserve"> - </w:t>
      </w:r>
      <w:r w:rsidRPr="009952C9">
        <w:rPr>
          <w:rFonts w:ascii="Times New Roman" w:eastAsia="Calibri" w:hAnsi="Times New Roman" w:cs="Times New Roman"/>
          <w:kern w:val="0"/>
        </w:rPr>
        <w:t xml:space="preserve">Mobilny Punkt Selektywnego Zbierania Odpadów Komunalnych, czyli pojazd przystosowany do selektywnego zbierania wybranych frakcji odpadów komunalnych. </w:t>
      </w:r>
    </w:p>
    <w:p w:rsidR="009952C9" w:rsidRPr="009952C9" w:rsidRDefault="00494ADA" w:rsidP="009952C9">
      <w:pPr>
        <w:suppressAutoHyphens/>
        <w:autoSpaceDN w:val="0"/>
        <w:spacing w:line="240" w:lineRule="auto"/>
        <w:jc w:val="both"/>
        <w:textAlignment w:val="baseline"/>
        <w:rPr>
          <w:rFonts w:ascii="Calibri" w:eastAsia="Calibri" w:hAnsi="Calibri" w:cs="Times New Roman"/>
          <w:kern w:val="0"/>
        </w:rPr>
      </w:pPr>
      <w:r>
        <w:rPr>
          <w:rFonts w:ascii="Times New Roman" w:eastAsia="Calibri" w:hAnsi="Times New Roman" w:cs="Times New Roman"/>
          <w:b/>
          <w:bCs/>
          <w:kern w:val="0"/>
          <w:sz w:val="24"/>
          <w:szCs w:val="24"/>
        </w:rPr>
        <w:t>4. Charakterystyka G</w:t>
      </w:r>
      <w:r w:rsidR="009952C9" w:rsidRPr="009952C9">
        <w:rPr>
          <w:rFonts w:ascii="Times New Roman" w:eastAsia="Calibri" w:hAnsi="Times New Roman" w:cs="Times New Roman"/>
          <w:b/>
          <w:bCs/>
          <w:kern w:val="0"/>
          <w:sz w:val="24"/>
          <w:szCs w:val="24"/>
        </w:rPr>
        <w:t>miny Stary Dzierzgoń.</w:t>
      </w:r>
    </w:p>
    <w:p w:rsidR="009952C9" w:rsidRPr="009952C9" w:rsidRDefault="009952C9" w:rsidP="009952C9">
      <w:pPr>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lang w:eastAsia="pl-PL"/>
        </w:rPr>
        <w:t>4.1</w:t>
      </w:r>
      <w:r w:rsidRPr="009952C9">
        <w:rPr>
          <w:rFonts w:ascii="Times New Roman" w:eastAsia="Calibri" w:hAnsi="Times New Roman" w:cs="Times New Roman"/>
          <w:color w:val="000000"/>
          <w:kern w:val="0"/>
          <w:sz w:val="24"/>
          <w:szCs w:val="24"/>
          <w:lang w:eastAsia="pl-PL"/>
        </w:rPr>
        <w:t>. Obszar gminy Stary Dzierzgoń wynosi 185,8 km</w:t>
      </w:r>
      <w:r w:rsidRPr="009952C9">
        <w:rPr>
          <w:rFonts w:ascii="Times New Roman" w:eastAsia="Calibri" w:hAnsi="Times New Roman" w:cs="Times New Roman"/>
          <w:color w:val="000000"/>
          <w:kern w:val="0"/>
          <w:sz w:val="24"/>
          <w:szCs w:val="24"/>
          <w:vertAlign w:val="superscript"/>
          <w:lang w:eastAsia="pl-PL"/>
        </w:rPr>
        <w:t>2</w:t>
      </w:r>
      <w:r w:rsidRPr="009952C9">
        <w:rPr>
          <w:rFonts w:ascii="Times New Roman" w:eastAsia="Calibri" w:hAnsi="Times New Roman" w:cs="Times New Roman"/>
          <w:color w:val="000000"/>
          <w:kern w:val="0"/>
          <w:sz w:val="24"/>
          <w:szCs w:val="24"/>
          <w:lang w:eastAsia="pl-PL"/>
        </w:rPr>
        <w:t>.</w:t>
      </w:r>
    </w:p>
    <w:p w:rsidR="009952C9" w:rsidRPr="009952C9" w:rsidRDefault="00494ADA" w:rsidP="009952C9">
      <w:pPr>
        <w:suppressAutoHyphens/>
        <w:autoSpaceDN w:val="0"/>
        <w:spacing w:after="0" w:line="276" w:lineRule="auto"/>
        <w:jc w:val="both"/>
        <w:textAlignment w:val="baseline"/>
        <w:rPr>
          <w:rFonts w:ascii="Times New Roman" w:eastAsia="Calibri" w:hAnsi="Times New Roman" w:cs="Times New Roman"/>
          <w:color w:val="000000"/>
          <w:kern w:val="0"/>
          <w:sz w:val="24"/>
          <w:szCs w:val="24"/>
          <w:lang w:eastAsia="pl-PL"/>
        </w:rPr>
      </w:pPr>
      <w:r>
        <w:rPr>
          <w:rFonts w:ascii="Times New Roman" w:eastAsia="Calibri" w:hAnsi="Times New Roman" w:cs="Times New Roman"/>
          <w:color w:val="000000"/>
          <w:kern w:val="0"/>
          <w:sz w:val="24"/>
          <w:szCs w:val="24"/>
          <w:lang w:eastAsia="pl-PL"/>
        </w:rPr>
        <w:t>W skład G</w:t>
      </w:r>
      <w:r w:rsidR="009952C9" w:rsidRPr="009952C9">
        <w:rPr>
          <w:rFonts w:ascii="Times New Roman" w:eastAsia="Calibri" w:hAnsi="Times New Roman" w:cs="Times New Roman"/>
          <w:color w:val="000000"/>
          <w:kern w:val="0"/>
          <w:sz w:val="24"/>
          <w:szCs w:val="24"/>
          <w:lang w:eastAsia="pl-PL"/>
        </w:rPr>
        <w:t xml:space="preserve">miny Stary Dzierzgoń wchodzi 37 miejscowości (15 sołectw), w tym </w:t>
      </w:r>
      <w:r w:rsidR="009952C9" w:rsidRPr="009952C9">
        <w:rPr>
          <w:rFonts w:ascii="Times New Roman" w:eastAsia="Calibri" w:hAnsi="Times New Roman" w:cs="Times New Roman"/>
          <w:color w:val="000000"/>
          <w:kern w:val="0"/>
          <w:sz w:val="24"/>
          <w:szCs w:val="24"/>
          <w:lang w:eastAsia="pl-PL"/>
        </w:rPr>
        <w:br/>
        <w:t>3 niezamieszkałe.</w:t>
      </w:r>
    </w:p>
    <w:p w:rsidR="009952C9" w:rsidRPr="009952C9" w:rsidRDefault="009952C9" w:rsidP="009952C9">
      <w:pPr>
        <w:suppressAutoHyphens/>
        <w:autoSpaceDN w:val="0"/>
        <w:spacing w:after="0" w:line="276" w:lineRule="auto"/>
        <w:jc w:val="both"/>
        <w:textAlignment w:val="baseline"/>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xml:space="preserve">Nazwy miejscowości: Adamowo, Bartne Łąki, Bądze, Białe Błoto, Bucznik, Danielówka, Folwark, Gisiel, Górki, Kielmy, Kornele, Latkowo, Lipiec, Lubochowo, Matule, Milikowo, Monasterzysko Wielkie, Mortąg, Myślice, Nowy Folwark, Najatki, Piaski Morąskie, Pogorzele, Pronie, Protajny, Przezmark, Pudłowiec, Podwiejki, Popity, Skolwity, Stare Miasto, Stary Dzierzgoń, Tabory, Wartule, Wesoła Kępa, Zakręty, Zamek. </w:t>
      </w:r>
    </w:p>
    <w:p w:rsidR="009952C9" w:rsidRPr="009952C9" w:rsidRDefault="009952C9" w:rsidP="009952C9">
      <w:pPr>
        <w:suppressAutoHyphens/>
        <w:autoSpaceDN w:val="0"/>
        <w:spacing w:after="200" w:line="276" w:lineRule="auto"/>
        <w:jc w:val="both"/>
        <w:textAlignment w:val="baseline"/>
        <w:rPr>
          <w:rFonts w:ascii="Times New Roman" w:eastAsia="Calibri" w:hAnsi="Times New Roman" w:cs="Times New Roman"/>
          <w:b/>
          <w:bCs/>
          <w:color w:val="000000"/>
          <w:kern w:val="0"/>
          <w:sz w:val="24"/>
          <w:szCs w:val="24"/>
          <w:lang w:eastAsia="pl-PL"/>
        </w:rPr>
      </w:pPr>
      <w:r w:rsidRPr="009952C9">
        <w:rPr>
          <w:rFonts w:ascii="Times New Roman" w:eastAsia="Calibri" w:hAnsi="Times New Roman" w:cs="Times New Roman"/>
          <w:b/>
          <w:bCs/>
          <w:color w:val="000000"/>
          <w:kern w:val="0"/>
          <w:sz w:val="24"/>
          <w:szCs w:val="24"/>
          <w:lang w:eastAsia="pl-PL"/>
        </w:rPr>
        <w:t>W celu prawidłowej realizacji przedmiotu zamówienia zaleca się, aby Wykonawca zapoznał się z terenem Gminy Stary Dzierzgoń, w szczególności z drogami.</w:t>
      </w:r>
    </w:p>
    <w:p w:rsidR="009952C9" w:rsidRPr="00482264" w:rsidRDefault="009952C9" w:rsidP="009952C9">
      <w:pPr>
        <w:suppressAutoHyphens/>
        <w:autoSpaceDN w:val="0"/>
        <w:spacing w:after="20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4.2</w:t>
      </w:r>
      <w:r w:rsidRPr="009952C9">
        <w:rPr>
          <w:rFonts w:ascii="Times New Roman" w:eastAsia="Calibri" w:hAnsi="Times New Roman" w:cs="Times New Roman"/>
          <w:kern w:val="0"/>
          <w:sz w:val="24"/>
          <w:szCs w:val="24"/>
        </w:rPr>
        <w:t>.</w:t>
      </w:r>
      <w:r w:rsidRPr="00482264">
        <w:rPr>
          <w:rFonts w:ascii="Times New Roman" w:eastAsia="Calibri" w:hAnsi="Times New Roman" w:cs="Times New Roman"/>
          <w:kern w:val="0"/>
          <w:sz w:val="24"/>
          <w:szCs w:val="24"/>
          <w:lang w:eastAsia="pl-PL"/>
        </w:rPr>
        <w:t>W Gm</w:t>
      </w:r>
      <w:r w:rsidR="00482264" w:rsidRPr="00482264">
        <w:rPr>
          <w:rFonts w:ascii="Times New Roman" w:eastAsia="Calibri" w:hAnsi="Times New Roman" w:cs="Times New Roman"/>
          <w:kern w:val="0"/>
          <w:sz w:val="24"/>
          <w:szCs w:val="24"/>
          <w:lang w:eastAsia="pl-PL"/>
        </w:rPr>
        <w:t>inie Stary Dzierzgoń na dzień 11.02.2026 r. zameldowanych było 3619 osób w tym - 3591 osób na pobyt stały oraz 28</w:t>
      </w:r>
      <w:r w:rsidRPr="00482264">
        <w:rPr>
          <w:rFonts w:ascii="Times New Roman" w:eastAsia="Calibri" w:hAnsi="Times New Roman" w:cs="Times New Roman"/>
          <w:kern w:val="0"/>
          <w:sz w:val="24"/>
          <w:szCs w:val="24"/>
          <w:lang w:eastAsia="pl-PL"/>
        </w:rPr>
        <w:t xml:space="preserve"> osób na pobyt czasowy. Powyższe dane są zgodne  </w:t>
      </w:r>
      <w:r w:rsidRPr="00482264">
        <w:rPr>
          <w:rFonts w:ascii="Times New Roman" w:eastAsia="Calibri" w:hAnsi="Times New Roman" w:cs="Times New Roman"/>
          <w:kern w:val="0"/>
          <w:sz w:val="24"/>
          <w:szCs w:val="24"/>
          <w:lang w:eastAsia="pl-PL"/>
        </w:rPr>
        <w:br/>
        <w:t xml:space="preserve">z wykazem ilościowym mieszkańców pozyskanym z ewidencji ludności.  </w:t>
      </w:r>
    </w:p>
    <w:p w:rsidR="009952C9" w:rsidRPr="009A3984" w:rsidRDefault="009952C9" w:rsidP="009952C9">
      <w:pPr>
        <w:suppressAutoHyphens/>
        <w:autoSpaceDN w:val="0"/>
        <w:spacing w:after="0" w:line="276" w:lineRule="auto"/>
        <w:jc w:val="both"/>
        <w:textAlignment w:val="baseline"/>
        <w:rPr>
          <w:rFonts w:ascii="Calibri" w:eastAsia="Calibri" w:hAnsi="Calibri" w:cs="Times New Roman"/>
          <w:kern w:val="0"/>
        </w:rPr>
      </w:pPr>
      <w:r w:rsidRPr="009A3984">
        <w:rPr>
          <w:rFonts w:ascii="Times New Roman" w:eastAsia="Calibri" w:hAnsi="Times New Roman" w:cs="Times New Roman"/>
          <w:kern w:val="0"/>
          <w:sz w:val="24"/>
          <w:szCs w:val="24"/>
          <w:lang w:eastAsia="pl-PL"/>
        </w:rPr>
        <w:t>- Liczba mieszkańców faktycznie zamieszkujących G</w:t>
      </w:r>
      <w:r w:rsidR="00482264" w:rsidRPr="009A3984">
        <w:rPr>
          <w:rFonts w:ascii="Times New Roman" w:eastAsia="Calibri" w:hAnsi="Times New Roman" w:cs="Times New Roman"/>
          <w:kern w:val="0"/>
          <w:sz w:val="24"/>
          <w:szCs w:val="24"/>
          <w:lang w:eastAsia="pl-PL"/>
        </w:rPr>
        <w:t>minę Stary Dzierzgoń na dzień 11.02.2026 r. wyniosła 2 467</w:t>
      </w:r>
      <w:r w:rsidRPr="009A3984">
        <w:rPr>
          <w:rFonts w:ascii="Times New Roman" w:eastAsia="Calibri" w:hAnsi="Times New Roman" w:cs="Times New Roman"/>
          <w:kern w:val="0"/>
          <w:sz w:val="24"/>
          <w:szCs w:val="24"/>
          <w:lang w:eastAsia="pl-PL"/>
        </w:rPr>
        <w:t xml:space="preserve"> osób (wg. deklaracji o wysokości opłaty za gospodarowanie odpadami komunalnymi).</w:t>
      </w:r>
    </w:p>
    <w:p w:rsidR="009952C9" w:rsidRPr="00482264" w:rsidRDefault="009952C9" w:rsidP="009952C9">
      <w:pPr>
        <w:suppressAutoHyphens/>
        <w:autoSpaceDN w:val="0"/>
        <w:spacing w:after="0" w:line="276" w:lineRule="auto"/>
        <w:jc w:val="both"/>
        <w:textAlignment w:val="baseline"/>
        <w:rPr>
          <w:rFonts w:ascii="Times New Roman" w:eastAsia="Calibri" w:hAnsi="Times New Roman" w:cs="Times New Roman"/>
          <w:color w:val="FF0000"/>
          <w:kern w:val="0"/>
          <w:sz w:val="24"/>
          <w:szCs w:val="24"/>
        </w:rPr>
      </w:pPr>
    </w:p>
    <w:p w:rsidR="009952C9" w:rsidRPr="009A3984" w:rsidRDefault="009952C9" w:rsidP="009952C9">
      <w:pPr>
        <w:suppressAutoHyphens/>
        <w:autoSpaceDN w:val="0"/>
        <w:spacing w:after="0" w:line="276" w:lineRule="auto"/>
        <w:jc w:val="both"/>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Liczba nieruchomości zamieszkałych, z których obecnie odbierane są odpady komunalne</w:t>
      </w:r>
    </w:p>
    <w:p w:rsidR="009952C9" w:rsidRPr="009A3984" w:rsidRDefault="009952C9" w:rsidP="009952C9">
      <w:pPr>
        <w:suppressAutoHyphens/>
        <w:autoSpaceDN w:val="0"/>
        <w:spacing w:after="0" w:line="276" w:lineRule="auto"/>
        <w:jc w:val="both"/>
        <w:textAlignment w:val="baseline"/>
        <w:rPr>
          <w:rFonts w:ascii="Calibri" w:eastAsia="Calibri" w:hAnsi="Calibri" w:cs="Times New Roman"/>
          <w:kern w:val="0"/>
        </w:rPr>
      </w:pPr>
      <w:r w:rsidRPr="009A3984">
        <w:rPr>
          <w:rFonts w:ascii="Times New Roman" w:eastAsia="Calibri" w:hAnsi="Times New Roman" w:cs="Times New Roman"/>
          <w:kern w:val="0"/>
          <w:sz w:val="24"/>
          <w:szCs w:val="24"/>
        </w:rPr>
        <w:t>wyn</w:t>
      </w:r>
      <w:r w:rsidR="00482264" w:rsidRPr="009A3984">
        <w:rPr>
          <w:rFonts w:ascii="Times New Roman" w:eastAsia="Calibri" w:hAnsi="Times New Roman" w:cs="Times New Roman"/>
          <w:kern w:val="0"/>
          <w:sz w:val="24"/>
          <w:szCs w:val="24"/>
        </w:rPr>
        <w:t>osi – 971 (stan na dzień 11.02.202</w:t>
      </w:r>
      <w:r w:rsidR="00452E20">
        <w:rPr>
          <w:rFonts w:ascii="Times New Roman" w:eastAsia="Calibri" w:hAnsi="Times New Roman" w:cs="Times New Roman"/>
          <w:kern w:val="0"/>
          <w:sz w:val="24"/>
          <w:szCs w:val="24"/>
        </w:rPr>
        <w:t>6</w:t>
      </w:r>
      <w:r w:rsidRPr="009A3984">
        <w:rPr>
          <w:rFonts w:ascii="Times New Roman" w:eastAsia="Calibri" w:hAnsi="Times New Roman" w:cs="Times New Roman"/>
          <w:kern w:val="0"/>
          <w:sz w:val="24"/>
          <w:szCs w:val="24"/>
        </w:rPr>
        <w:t xml:space="preserve"> r.)</w:t>
      </w:r>
    </w:p>
    <w:p w:rsidR="009952C9" w:rsidRPr="00482264" w:rsidRDefault="009952C9" w:rsidP="009952C9">
      <w:pPr>
        <w:suppressAutoHyphens/>
        <w:autoSpaceDN w:val="0"/>
        <w:spacing w:after="0" w:line="276" w:lineRule="auto"/>
        <w:jc w:val="both"/>
        <w:textAlignment w:val="baseline"/>
        <w:rPr>
          <w:rFonts w:ascii="Calibri" w:eastAsia="Calibri" w:hAnsi="Calibri" w:cs="Times New Roman"/>
          <w:color w:val="FF0000"/>
          <w:kern w:val="0"/>
        </w:rPr>
      </w:pPr>
    </w:p>
    <w:p w:rsidR="009952C9" w:rsidRPr="009A3984" w:rsidRDefault="009952C9" w:rsidP="009952C9">
      <w:pPr>
        <w:suppressAutoHyphens/>
        <w:autoSpaceDN w:val="0"/>
        <w:spacing w:after="0" w:line="276" w:lineRule="auto"/>
        <w:jc w:val="both"/>
        <w:textAlignment w:val="baseline"/>
        <w:rPr>
          <w:rFonts w:ascii="Calibri" w:eastAsia="Calibri" w:hAnsi="Calibri" w:cs="Times New Roman"/>
          <w:kern w:val="0"/>
        </w:rPr>
      </w:pPr>
      <w:r w:rsidRPr="009A3984">
        <w:rPr>
          <w:rFonts w:ascii="Times New Roman" w:eastAsia="Calibri" w:hAnsi="Times New Roman" w:cs="Times New Roman"/>
          <w:b/>
          <w:bCs/>
          <w:kern w:val="0"/>
          <w:sz w:val="24"/>
          <w:szCs w:val="24"/>
        </w:rPr>
        <w:t>4.3</w:t>
      </w:r>
      <w:r w:rsidRPr="009A3984">
        <w:rPr>
          <w:rFonts w:ascii="Times New Roman" w:eastAsia="Calibri" w:hAnsi="Times New Roman" w:cs="Times New Roman"/>
          <w:kern w:val="0"/>
          <w:sz w:val="24"/>
          <w:szCs w:val="24"/>
        </w:rPr>
        <w:t>. Liczba mieszkańców w Gminie S</w:t>
      </w:r>
      <w:r w:rsidR="00482264" w:rsidRPr="009A3984">
        <w:rPr>
          <w:rFonts w:ascii="Times New Roman" w:eastAsia="Calibri" w:hAnsi="Times New Roman" w:cs="Times New Roman"/>
          <w:kern w:val="0"/>
          <w:sz w:val="24"/>
          <w:szCs w:val="24"/>
        </w:rPr>
        <w:t>tary Dzierzgoń, stan na dzień 11.02.2026</w:t>
      </w:r>
      <w:r w:rsidRPr="009A3984">
        <w:rPr>
          <w:rFonts w:ascii="Times New Roman" w:eastAsia="Calibri" w:hAnsi="Times New Roman" w:cs="Times New Roman"/>
          <w:kern w:val="0"/>
          <w:sz w:val="24"/>
          <w:szCs w:val="24"/>
        </w:rPr>
        <w:t xml:space="preserve"> r. wg. Rejestru Mieszkańców:</w:t>
      </w:r>
    </w:p>
    <w:tbl>
      <w:tblPr>
        <w:tblW w:w="9067" w:type="dxa"/>
        <w:jc w:val="center"/>
        <w:tblLayout w:type="fixed"/>
        <w:tblCellMar>
          <w:left w:w="10" w:type="dxa"/>
          <w:right w:w="10" w:type="dxa"/>
        </w:tblCellMar>
        <w:tblLook w:val="0000" w:firstRow="0" w:lastRow="0" w:firstColumn="0" w:lastColumn="0" w:noHBand="0" w:noVBand="0"/>
      </w:tblPr>
      <w:tblGrid>
        <w:gridCol w:w="591"/>
        <w:gridCol w:w="1328"/>
        <w:gridCol w:w="2045"/>
        <w:gridCol w:w="1701"/>
        <w:gridCol w:w="1701"/>
        <w:gridCol w:w="1701"/>
      </w:tblGrid>
      <w:tr w:rsidR="009952C9" w:rsidRPr="009952C9" w:rsidTr="009A3984">
        <w:trPr>
          <w:trHeight w:val="145"/>
          <w:jc w:val="center"/>
        </w:trPr>
        <w:tc>
          <w:tcPr>
            <w:tcW w:w="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b/>
                <w:kern w:val="0"/>
                <w:lang w:eastAsia="zh-CN"/>
              </w:rPr>
            </w:pPr>
            <w:bookmarkStart w:id="6" w:name="_Hlk178933708"/>
            <w:r w:rsidRPr="009952C9">
              <w:rPr>
                <w:rFonts w:ascii="Times New Roman" w:eastAsia="Times New Roman" w:hAnsi="Times New Roman" w:cs="Times New Roman"/>
                <w:b/>
                <w:kern w:val="0"/>
                <w:lang w:eastAsia="zh-CN"/>
              </w:rPr>
              <w:t>Lp.</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b/>
                <w:kern w:val="0"/>
                <w:sz w:val="24"/>
                <w:szCs w:val="24"/>
                <w:lang w:eastAsia="zh-CN"/>
              </w:rPr>
            </w:pPr>
          </w:p>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b/>
                <w:kern w:val="0"/>
                <w:sz w:val="24"/>
                <w:szCs w:val="24"/>
                <w:lang w:eastAsia="zh-CN"/>
              </w:rPr>
            </w:pPr>
            <w:r w:rsidRPr="00482264">
              <w:rPr>
                <w:rFonts w:ascii="Times New Roman" w:eastAsia="Times New Roman" w:hAnsi="Times New Roman" w:cs="Times New Roman"/>
                <w:b/>
                <w:kern w:val="0"/>
                <w:sz w:val="24"/>
                <w:szCs w:val="24"/>
                <w:lang w:eastAsia="zh-CN"/>
              </w:rPr>
              <w:t>Sołectwo</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b/>
                <w:kern w:val="0"/>
                <w:sz w:val="24"/>
                <w:szCs w:val="24"/>
                <w:lang w:eastAsia="zh-CN"/>
              </w:rPr>
            </w:pPr>
            <w:r w:rsidRPr="00482264">
              <w:rPr>
                <w:rFonts w:ascii="Times New Roman" w:eastAsia="Times New Roman" w:hAnsi="Times New Roman" w:cs="Times New Roman"/>
                <w:b/>
                <w:kern w:val="0"/>
                <w:sz w:val="24"/>
                <w:szCs w:val="24"/>
                <w:lang w:eastAsia="zh-CN"/>
              </w:rPr>
              <w:t>Miejscowości wchodzące w skład sołectwa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482264">
              <w:rPr>
                <w:rFonts w:ascii="Times New Roman" w:eastAsia="Times New Roman" w:hAnsi="Times New Roman" w:cs="Times New Roman"/>
                <w:b/>
                <w:kern w:val="0"/>
                <w:sz w:val="24"/>
                <w:szCs w:val="24"/>
                <w:lang w:eastAsia="zh-CN"/>
              </w:rPr>
              <w:t>Liczba mieszkańców zameldowanych na pobyt stały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b/>
                <w:kern w:val="0"/>
                <w:sz w:val="24"/>
                <w:szCs w:val="24"/>
                <w:lang w:eastAsia="zh-CN"/>
              </w:rPr>
            </w:pPr>
            <w:r w:rsidRPr="00482264">
              <w:rPr>
                <w:rFonts w:ascii="Times New Roman" w:eastAsia="Times New Roman" w:hAnsi="Times New Roman" w:cs="Times New Roman"/>
                <w:b/>
                <w:kern w:val="0"/>
                <w:sz w:val="24"/>
                <w:szCs w:val="24"/>
                <w:lang w:eastAsia="zh-CN"/>
              </w:rPr>
              <w:t>Liczba mieszkańców zameldowanych na pobyt czasowy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482264" w:rsidRDefault="009952C9" w:rsidP="009952C9">
            <w:pPr>
              <w:suppressAutoHyphens/>
              <w:autoSpaceDN w:val="0"/>
              <w:spacing w:after="0" w:line="240" w:lineRule="auto"/>
              <w:jc w:val="center"/>
              <w:textAlignment w:val="baseline"/>
              <w:rPr>
                <w:rFonts w:ascii="Times New Roman" w:eastAsia="Calibri" w:hAnsi="Times New Roman" w:cs="Times New Roman"/>
                <w:b/>
                <w:kern w:val="0"/>
                <w:sz w:val="24"/>
                <w:szCs w:val="24"/>
              </w:rPr>
            </w:pPr>
            <w:r w:rsidRPr="00482264">
              <w:rPr>
                <w:rFonts w:ascii="Times New Roman" w:eastAsia="Calibri" w:hAnsi="Times New Roman" w:cs="Times New Roman"/>
                <w:b/>
                <w:kern w:val="0"/>
                <w:sz w:val="24"/>
                <w:szCs w:val="24"/>
              </w:rPr>
              <w:t>Szacunkowa liczba gospodarstw domowych</w:t>
            </w:r>
          </w:p>
          <w:p w:rsidR="009952C9" w:rsidRPr="00482264" w:rsidRDefault="00482264"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482264">
              <w:rPr>
                <w:rFonts w:ascii="Times New Roman" w:eastAsia="Calibri" w:hAnsi="Times New Roman" w:cs="Times New Roman"/>
                <w:bCs/>
                <w:i/>
                <w:iCs/>
                <w:kern w:val="0"/>
                <w:sz w:val="24"/>
                <w:szCs w:val="24"/>
              </w:rPr>
              <w:t>(Stan z dnia 11.02.2026</w:t>
            </w:r>
            <w:r w:rsidR="009952C9" w:rsidRPr="00482264">
              <w:rPr>
                <w:rFonts w:ascii="Times New Roman" w:eastAsia="Calibri" w:hAnsi="Times New Roman" w:cs="Times New Roman"/>
                <w:bCs/>
                <w:i/>
                <w:iCs/>
                <w:kern w:val="0"/>
                <w:sz w:val="24"/>
                <w:szCs w:val="24"/>
              </w:rPr>
              <w:t xml:space="preserve"> r.)</w:t>
            </w:r>
          </w:p>
        </w:tc>
      </w:tr>
      <w:tr w:rsidR="009A3984" w:rsidRPr="009A3984" w:rsidTr="009A3984">
        <w:trPr>
          <w:trHeight w:val="461"/>
          <w:jc w:val="center"/>
        </w:trPr>
        <w:tc>
          <w:tcPr>
            <w:tcW w:w="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Bucznik</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Bucznik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10</w:t>
            </w:r>
          </w:p>
        </w:tc>
      </w:tr>
      <w:tr w:rsidR="009A3984" w:rsidRPr="009A3984" w:rsidTr="009A3984">
        <w:trPr>
          <w:trHeight w:val="416"/>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2.</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Folwark</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Folwark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158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42</w:t>
            </w:r>
          </w:p>
        </w:tc>
      </w:tr>
      <w:tr w:rsidR="009A3984" w:rsidRPr="009A3984" w:rsidTr="009A3984">
        <w:trPr>
          <w:trHeight w:val="1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Nowy Folwark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36</w:t>
            </w:r>
          </w:p>
        </w:tc>
      </w:tr>
      <w:tr w:rsidR="009A3984" w:rsidRPr="009A3984" w:rsidTr="009A3984">
        <w:trPr>
          <w:trHeight w:val="21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Protajny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5</w:t>
            </w:r>
          </w:p>
        </w:tc>
      </w:tr>
      <w:tr w:rsidR="009A3984" w:rsidRPr="009A3984" w:rsidTr="009A3984">
        <w:trPr>
          <w:trHeight w:val="326"/>
          <w:jc w:val="center"/>
        </w:trPr>
        <w:tc>
          <w:tcPr>
            <w:tcW w:w="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3.</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Górki</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Górki</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71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21</w:t>
            </w:r>
          </w:p>
        </w:tc>
      </w:tr>
      <w:tr w:rsidR="009A3984" w:rsidRPr="009A3984" w:rsidTr="009A3984">
        <w:trPr>
          <w:trHeight w:val="166"/>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4.</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Kornele</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Kornele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43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11</w:t>
            </w:r>
          </w:p>
        </w:tc>
      </w:tr>
      <w:tr w:rsidR="009A3984" w:rsidRPr="009A3984" w:rsidTr="009A3984">
        <w:trPr>
          <w:trHeight w:val="226"/>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Latkowo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16</w:t>
            </w:r>
          </w:p>
        </w:tc>
      </w:tr>
      <w:tr w:rsidR="009A3984" w:rsidRPr="009A3984" w:rsidTr="009A3984">
        <w:trPr>
          <w:trHeight w:val="136"/>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Podwiejki</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w:t>
            </w:r>
          </w:p>
        </w:tc>
      </w:tr>
      <w:tr w:rsidR="009A3984" w:rsidRPr="009A3984" w:rsidTr="009A3984">
        <w:trPr>
          <w:trHeight w:val="256"/>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5.</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Lipiec</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Lipiec</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122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30</w:t>
            </w:r>
          </w:p>
        </w:tc>
      </w:tr>
      <w:tr w:rsidR="009A3984" w:rsidRPr="009A3984" w:rsidTr="009A3984">
        <w:trPr>
          <w:trHeight w:val="106"/>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Pogorzele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niezamieszkała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482264">
              <w:rPr>
                <w:rFonts w:ascii="Times New Roman" w:eastAsia="Times New Roman" w:hAnsi="Times New Roman" w:cs="Times New Roman"/>
                <w:kern w:val="0"/>
                <w:sz w:val="24"/>
                <w:szCs w:val="24"/>
                <w:lang w:eastAsia="zh-CN"/>
              </w:rPr>
              <w:t>niezamieszkała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9A3984">
              <w:rPr>
                <w:rFonts w:ascii="Times New Roman" w:eastAsia="Times New Roman" w:hAnsi="Times New Roman" w:cs="Times New Roman"/>
                <w:kern w:val="0"/>
                <w:sz w:val="24"/>
                <w:szCs w:val="24"/>
                <w:lang w:eastAsia="zh-CN"/>
              </w:rPr>
              <w:t>niezamieszkała</w:t>
            </w:r>
          </w:p>
        </w:tc>
      </w:tr>
      <w:tr w:rsidR="009A3984" w:rsidRPr="009A3984" w:rsidTr="009A3984">
        <w:trPr>
          <w:trHeight w:val="12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Pudłowiec</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106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29</w:t>
            </w:r>
          </w:p>
        </w:tc>
      </w:tr>
      <w:tr w:rsidR="009A3984" w:rsidRPr="009A3984" w:rsidTr="009A3984">
        <w:trPr>
          <w:trHeight w:val="437"/>
          <w:jc w:val="center"/>
        </w:trPr>
        <w:tc>
          <w:tcPr>
            <w:tcW w:w="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6.</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Lubochowo</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Lubochowo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355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95</w:t>
            </w:r>
          </w:p>
        </w:tc>
      </w:tr>
      <w:tr w:rsidR="009A3984" w:rsidRPr="009A3984" w:rsidTr="009A3984">
        <w:trPr>
          <w:trHeight w:val="362"/>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7.</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Matule</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Matule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20</w:t>
            </w:r>
          </w:p>
        </w:tc>
      </w:tr>
      <w:tr w:rsidR="009A3984" w:rsidRPr="009A3984" w:rsidTr="009A3984">
        <w:trPr>
          <w:trHeight w:val="454"/>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Monasterzysko Wielkie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167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A3984"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38</w:t>
            </w:r>
          </w:p>
        </w:tc>
      </w:tr>
      <w:tr w:rsidR="009A3984" w:rsidRPr="009A3984" w:rsidTr="009A3984">
        <w:trPr>
          <w:trHeight w:val="419"/>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Wartule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w:t>
            </w:r>
          </w:p>
        </w:tc>
      </w:tr>
      <w:tr w:rsidR="009A3984" w:rsidRPr="009A3984" w:rsidTr="009A3984">
        <w:trPr>
          <w:trHeight w:val="286"/>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8.</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Milikowo</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Milikowo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23</w:t>
            </w:r>
          </w:p>
        </w:tc>
      </w:tr>
      <w:tr w:rsidR="009A3984" w:rsidRPr="009A3984" w:rsidTr="009A3984">
        <w:trPr>
          <w:trHeight w:val="90"/>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Pronie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A3984"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47</w:t>
            </w:r>
          </w:p>
        </w:tc>
      </w:tr>
      <w:tr w:rsidR="009A3984" w:rsidRPr="009A3984" w:rsidTr="009A3984">
        <w:trPr>
          <w:trHeight w:val="281"/>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9.</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Mortąg</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Bądze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37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8</w:t>
            </w:r>
          </w:p>
        </w:tc>
      </w:tr>
      <w:tr w:rsidR="009A3984" w:rsidRPr="009A3984" w:rsidTr="009A3984">
        <w:trPr>
          <w:trHeight w:val="399"/>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Mortąg</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40</w:t>
            </w:r>
          </w:p>
        </w:tc>
      </w:tr>
      <w:tr w:rsidR="009A3984" w:rsidRPr="009A3984" w:rsidTr="009A3984">
        <w:trPr>
          <w:trHeight w:val="196"/>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10.</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Myślice</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Gisiel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42</w:t>
            </w:r>
          </w:p>
        </w:tc>
      </w:tr>
      <w:tr w:rsidR="009A3984" w:rsidRPr="009A3984" w:rsidTr="009A3984">
        <w:trPr>
          <w:trHeight w:val="1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Myślice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262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75</w:t>
            </w:r>
          </w:p>
        </w:tc>
      </w:tr>
      <w:tr w:rsidR="009A3984" w:rsidRPr="009A3984" w:rsidTr="009A3984">
        <w:trPr>
          <w:trHeight w:val="1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Najatki</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3</w:t>
            </w:r>
          </w:p>
        </w:tc>
      </w:tr>
      <w:tr w:rsidR="009A3984" w:rsidRPr="009A3984" w:rsidTr="009A3984">
        <w:trPr>
          <w:trHeight w:val="211"/>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11.</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Przezmark</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Danielówka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0</w:t>
            </w:r>
          </w:p>
        </w:tc>
      </w:tr>
      <w:tr w:rsidR="009A3984" w:rsidRPr="009A3984" w:rsidTr="009A3984">
        <w:trPr>
          <w:trHeight w:val="1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Przezmark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319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115</w:t>
            </w:r>
          </w:p>
        </w:tc>
      </w:tr>
      <w:tr w:rsidR="009A3984" w:rsidRPr="009A3984" w:rsidTr="009A3984">
        <w:trPr>
          <w:trHeight w:val="1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Wesoła Kępa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w:t>
            </w:r>
          </w:p>
        </w:tc>
      </w:tr>
      <w:tr w:rsidR="009A3984" w:rsidRPr="009A3984" w:rsidTr="009A3984">
        <w:trPr>
          <w:trHeight w:val="196"/>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12.</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Skolwity</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Skolwity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66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15</w:t>
            </w:r>
          </w:p>
        </w:tc>
      </w:tr>
      <w:tr w:rsidR="009A3984" w:rsidRPr="009A3984" w:rsidTr="009A3984">
        <w:trPr>
          <w:trHeight w:val="488"/>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Popity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23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5</w:t>
            </w:r>
          </w:p>
        </w:tc>
      </w:tr>
      <w:tr w:rsidR="009A3984" w:rsidRPr="009A3984" w:rsidTr="009A3984">
        <w:trPr>
          <w:trHeight w:val="181"/>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13.</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Stare Miasto</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Adamowo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Calibri" w:hAnsi="Times New Roman" w:cs="Times New Roman"/>
                <w:kern w:val="0"/>
                <w:sz w:val="24"/>
                <w:szCs w:val="24"/>
              </w:rPr>
            </w:pPr>
            <w:r w:rsidRPr="00482264">
              <w:rPr>
                <w:rFonts w:ascii="Times New Roman" w:eastAsia="Times New Roman" w:hAnsi="Times New Roman" w:cs="Times New Roman"/>
                <w:kern w:val="0"/>
                <w:sz w:val="24"/>
                <w:szCs w:val="24"/>
                <w:lang w:eastAsia="zh-CN"/>
              </w:rPr>
              <w:t>niezamieszkała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482264">
              <w:rPr>
                <w:rFonts w:ascii="Times New Roman" w:eastAsia="Times New Roman" w:hAnsi="Times New Roman" w:cs="Times New Roman"/>
                <w:kern w:val="0"/>
                <w:sz w:val="24"/>
                <w:szCs w:val="24"/>
                <w:lang w:eastAsia="zh-CN"/>
              </w:rPr>
              <w:t>niezamieszkała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9A3984">
              <w:rPr>
                <w:rFonts w:ascii="Times New Roman" w:eastAsia="Times New Roman" w:hAnsi="Times New Roman" w:cs="Times New Roman"/>
                <w:kern w:val="0"/>
                <w:sz w:val="24"/>
                <w:szCs w:val="24"/>
                <w:lang w:eastAsia="zh-CN"/>
              </w:rPr>
              <w:t>niezamieszkała</w:t>
            </w:r>
          </w:p>
        </w:tc>
      </w:tr>
      <w:tr w:rsidR="009A3984" w:rsidRPr="009A3984" w:rsidTr="009A3984">
        <w:trPr>
          <w:trHeight w:val="166"/>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Kielmy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27</w:t>
            </w:r>
          </w:p>
        </w:tc>
      </w:tr>
      <w:tr w:rsidR="009A3984" w:rsidRPr="009A3984" w:rsidTr="009A3984">
        <w:trPr>
          <w:trHeight w:val="196"/>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Stare Miasto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263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62</w:t>
            </w:r>
          </w:p>
        </w:tc>
      </w:tr>
      <w:tr w:rsidR="009A3984" w:rsidRPr="009A3984" w:rsidTr="009A3984">
        <w:trPr>
          <w:trHeight w:val="231"/>
          <w:jc w:val="center"/>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14.</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Stary Dzierzgoń</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Bartne Łąki</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0</w:t>
            </w:r>
          </w:p>
        </w:tc>
      </w:tr>
      <w:tr w:rsidR="009A3984" w:rsidRPr="009A3984" w:rsidTr="009A3984">
        <w:trPr>
          <w:trHeight w:val="3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Białe Błoto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w:t>
            </w:r>
          </w:p>
        </w:tc>
      </w:tr>
      <w:tr w:rsidR="009A3984" w:rsidRPr="009A3984" w:rsidTr="009A3984">
        <w:trPr>
          <w:trHeight w:val="42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Piaski Morąskie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34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7</w:t>
            </w:r>
          </w:p>
        </w:tc>
      </w:tr>
      <w:tr w:rsidR="009A3984" w:rsidRPr="009A3984" w:rsidTr="009A3984">
        <w:trPr>
          <w:trHeight w:val="136"/>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Stary Dzierzgoń</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347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100</w:t>
            </w:r>
          </w:p>
        </w:tc>
      </w:tr>
      <w:tr w:rsidR="009A3984" w:rsidRPr="009A3984" w:rsidTr="009A3984">
        <w:trPr>
          <w:trHeight w:val="181"/>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Zakręty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18</w:t>
            </w:r>
          </w:p>
        </w:tc>
      </w:tr>
      <w:tr w:rsidR="009A3984" w:rsidRPr="009A3984" w:rsidTr="009A3984">
        <w:trPr>
          <w:trHeight w:val="388"/>
          <w:jc w:val="center"/>
        </w:trPr>
        <w:tc>
          <w:tcPr>
            <w:tcW w:w="5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Zamek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1</w:t>
            </w:r>
          </w:p>
        </w:tc>
      </w:tr>
      <w:tr w:rsidR="009A3984" w:rsidRPr="009A3984" w:rsidTr="009A3984">
        <w:trPr>
          <w:trHeight w:val="377"/>
          <w:jc w:val="center"/>
        </w:trPr>
        <w:tc>
          <w:tcPr>
            <w:tcW w:w="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r w:rsidRPr="009952C9">
              <w:rPr>
                <w:rFonts w:ascii="Times New Roman" w:eastAsia="Times New Roman" w:hAnsi="Times New Roman" w:cs="Times New Roman"/>
                <w:kern w:val="0"/>
                <w:lang w:eastAsia="zh-CN"/>
              </w:rPr>
              <w:t>15.</w:t>
            </w: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Tabory</w:t>
            </w:r>
          </w:p>
        </w:tc>
        <w:tc>
          <w:tcPr>
            <w:tcW w:w="20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both"/>
              <w:textAlignment w:val="baseline"/>
              <w:rPr>
                <w:rFonts w:ascii="Times New Roman" w:eastAsia="Times New Roman" w:hAnsi="Times New Roman" w:cs="Times New Roman"/>
                <w:kern w:val="0"/>
                <w:sz w:val="24"/>
                <w:szCs w:val="24"/>
                <w:lang w:eastAsia="zh-CN"/>
              </w:rPr>
            </w:pPr>
            <w:r w:rsidRPr="00482264">
              <w:rPr>
                <w:rFonts w:ascii="Times New Roman" w:eastAsia="Times New Roman" w:hAnsi="Times New Roman" w:cs="Times New Roman"/>
                <w:kern w:val="0"/>
                <w:sz w:val="24"/>
                <w:szCs w:val="24"/>
                <w:lang w:eastAsia="zh-CN"/>
              </w:rPr>
              <w:t>Tabory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85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4"/>
                <w:szCs w:val="24"/>
              </w:rPr>
            </w:pPr>
            <w:r w:rsidRPr="009A3984">
              <w:rPr>
                <w:rFonts w:ascii="Times New Roman" w:eastAsia="Calibri" w:hAnsi="Times New Roman" w:cs="Times New Roman"/>
                <w:kern w:val="0"/>
                <w:sz w:val="24"/>
                <w:szCs w:val="24"/>
              </w:rPr>
              <w:t>24</w:t>
            </w:r>
          </w:p>
        </w:tc>
      </w:tr>
      <w:tr w:rsidR="009A3984" w:rsidRPr="009A3984" w:rsidTr="009A3984">
        <w:trPr>
          <w:trHeight w:val="377"/>
          <w:jc w:val="center"/>
        </w:trPr>
        <w:tc>
          <w:tcPr>
            <w:tcW w:w="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9952C9" w:rsidRDefault="009952C9" w:rsidP="009952C9">
            <w:pPr>
              <w:suppressAutoHyphens/>
              <w:autoSpaceDN w:val="0"/>
              <w:spacing w:after="0" w:line="360" w:lineRule="auto"/>
              <w:jc w:val="both"/>
              <w:textAlignment w:val="baseline"/>
              <w:rPr>
                <w:rFonts w:ascii="Times New Roman" w:eastAsia="Times New Roman" w:hAnsi="Times New Roman" w:cs="Times New Roman"/>
                <w:kern w:val="0"/>
                <w:lang w:eastAsia="zh-CN"/>
              </w:rPr>
            </w:pPr>
          </w:p>
        </w:tc>
        <w:tc>
          <w:tcPr>
            <w:tcW w:w="3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9952C9" w:rsidP="009952C9">
            <w:pPr>
              <w:suppressAutoHyphens/>
              <w:autoSpaceDN w:val="0"/>
              <w:spacing w:after="0" w:line="360" w:lineRule="auto"/>
              <w:jc w:val="center"/>
              <w:textAlignment w:val="baseline"/>
              <w:rPr>
                <w:rFonts w:ascii="Times New Roman" w:eastAsia="Times New Roman" w:hAnsi="Times New Roman" w:cs="Times New Roman"/>
                <w:b/>
                <w:kern w:val="0"/>
                <w:sz w:val="24"/>
                <w:szCs w:val="24"/>
                <w:lang w:eastAsia="zh-CN"/>
              </w:rPr>
            </w:pPr>
            <w:r w:rsidRPr="00482264">
              <w:rPr>
                <w:rFonts w:ascii="Times New Roman" w:eastAsia="Times New Roman" w:hAnsi="Times New Roman" w:cs="Times New Roman"/>
                <w:b/>
                <w:kern w:val="0"/>
                <w:sz w:val="24"/>
                <w:szCs w:val="24"/>
                <w:lang w:eastAsia="zh-CN"/>
              </w:rPr>
              <w:t>OGÓŁEM: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360" w:lineRule="auto"/>
              <w:jc w:val="center"/>
              <w:textAlignment w:val="baseline"/>
              <w:rPr>
                <w:rFonts w:ascii="Times New Roman" w:eastAsia="Times New Roman" w:hAnsi="Times New Roman" w:cs="Times New Roman"/>
                <w:b/>
                <w:kern w:val="0"/>
                <w:sz w:val="24"/>
                <w:szCs w:val="24"/>
                <w:lang w:eastAsia="zh-CN"/>
              </w:rPr>
            </w:pPr>
            <w:r>
              <w:rPr>
                <w:rFonts w:ascii="Times New Roman" w:eastAsia="Times New Roman" w:hAnsi="Times New Roman" w:cs="Times New Roman"/>
                <w:b/>
                <w:kern w:val="0"/>
                <w:sz w:val="24"/>
                <w:szCs w:val="24"/>
                <w:lang w:eastAsia="zh-CN"/>
              </w:rPr>
              <w:t>3591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482264" w:rsidRDefault="00482264" w:rsidP="009952C9">
            <w:pPr>
              <w:suppressAutoHyphens/>
              <w:autoSpaceDN w:val="0"/>
              <w:spacing w:after="0" w:line="240" w:lineRule="auto"/>
              <w:jc w:val="center"/>
              <w:textAlignment w:val="baseline"/>
              <w:rPr>
                <w:rFonts w:ascii="Times New Roman" w:eastAsia="Times New Roman" w:hAnsi="Times New Roman" w:cs="Times New Roman"/>
                <w:b/>
                <w:kern w:val="0"/>
                <w:sz w:val="24"/>
                <w:szCs w:val="24"/>
                <w:lang w:eastAsia="zh-CN"/>
              </w:rPr>
            </w:pPr>
            <w:r>
              <w:rPr>
                <w:rFonts w:ascii="Times New Roman" w:eastAsia="Times New Roman" w:hAnsi="Times New Roman" w:cs="Times New Roman"/>
                <w:b/>
                <w:kern w:val="0"/>
                <w:sz w:val="24"/>
                <w:szCs w:val="24"/>
                <w:lang w:eastAsia="zh-CN"/>
              </w:rPr>
              <w:t>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9952C9" w:rsidRPr="009A3984" w:rsidRDefault="00482264" w:rsidP="009952C9">
            <w:pPr>
              <w:suppressAutoHyphens/>
              <w:autoSpaceDN w:val="0"/>
              <w:spacing w:after="0" w:line="240" w:lineRule="auto"/>
              <w:jc w:val="center"/>
              <w:textAlignment w:val="baseline"/>
              <w:rPr>
                <w:rFonts w:ascii="Times New Roman" w:eastAsia="Times New Roman" w:hAnsi="Times New Roman" w:cs="Times New Roman"/>
                <w:b/>
                <w:strike/>
                <w:kern w:val="0"/>
                <w:sz w:val="24"/>
                <w:szCs w:val="24"/>
                <w:lang w:eastAsia="zh-CN"/>
              </w:rPr>
            </w:pPr>
            <w:r w:rsidRPr="009A3984">
              <w:rPr>
                <w:rFonts w:ascii="Times New Roman" w:eastAsia="Times New Roman" w:hAnsi="Times New Roman" w:cs="Times New Roman"/>
                <w:b/>
                <w:kern w:val="0"/>
                <w:sz w:val="24"/>
                <w:szCs w:val="24"/>
                <w:lang w:eastAsia="zh-CN"/>
              </w:rPr>
              <w:t>971</w:t>
            </w:r>
          </w:p>
        </w:tc>
      </w:tr>
    </w:tbl>
    <w:bookmarkEnd w:id="6"/>
    <w:p w:rsidR="009952C9" w:rsidRPr="009952C9" w:rsidRDefault="009952C9" w:rsidP="009952C9">
      <w:pPr>
        <w:suppressAutoHyphens/>
        <w:spacing w:after="0" w:line="360" w:lineRule="auto"/>
        <w:jc w:val="both"/>
        <w:rPr>
          <w:rFonts w:ascii="Times New Roman" w:eastAsia="Times New Roman" w:hAnsi="Times New Roman" w:cs="Times New Roman"/>
          <w:i/>
          <w:iCs/>
          <w:kern w:val="0"/>
          <w:sz w:val="24"/>
          <w:szCs w:val="24"/>
          <w:lang w:eastAsia="pl-PL"/>
        </w:rPr>
      </w:pPr>
      <w:r w:rsidRPr="009952C9">
        <w:rPr>
          <w:rFonts w:ascii="Times New Roman" w:eastAsia="Times New Roman" w:hAnsi="Times New Roman" w:cs="Times New Roman"/>
          <w:i/>
          <w:iCs/>
          <w:kern w:val="0"/>
          <w:sz w:val="24"/>
          <w:szCs w:val="24"/>
          <w:lang w:eastAsia="pl-PL"/>
        </w:rPr>
        <w:t>Uwaga:</w:t>
      </w:r>
    </w:p>
    <w:p w:rsidR="009952C9" w:rsidRPr="009952C9" w:rsidRDefault="009952C9" w:rsidP="009952C9">
      <w:pPr>
        <w:suppressAutoHyphens/>
        <w:spacing w:after="0" w:line="360" w:lineRule="auto"/>
        <w:jc w:val="both"/>
        <w:rPr>
          <w:rFonts w:ascii="Times New Roman" w:eastAsia="Times New Roman" w:hAnsi="Times New Roman" w:cs="Times New Roman"/>
          <w:i/>
          <w:iCs/>
          <w:kern w:val="0"/>
          <w:sz w:val="24"/>
          <w:szCs w:val="24"/>
          <w:lang w:eastAsia="pl-PL"/>
        </w:rPr>
      </w:pPr>
      <w:r w:rsidRPr="009952C9">
        <w:rPr>
          <w:rFonts w:ascii="Times New Roman" w:eastAsia="Times New Roman" w:hAnsi="Times New Roman" w:cs="Times New Roman"/>
          <w:i/>
          <w:iCs/>
          <w:kern w:val="0"/>
          <w:sz w:val="24"/>
          <w:szCs w:val="24"/>
          <w:lang w:eastAsia="pl-PL"/>
        </w:rPr>
        <w:t xml:space="preserve">Powyższe dane o ilości gospodarstw domowych, </w:t>
      </w:r>
      <w:r w:rsidRPr="009952C9">
        <w:rPr>
          <w:rFonts w:ascii="Times New Roman" w:eastAsia="Calibri" w:hAnsi="Times New Roman" w:cs="Times New Roman"/>
          <w:bCs/>
          <w:i/>
          <w:iCs/>
          <w:color w:val="000000"/>
          <w:kern w:val="0"/>
          <w:sz w:val="24"/>
          <w:szCs w:val="24"/>
          <w:lang w:eastAsia="pl-PL"/>
        </w:rPr>
        <w:t xml:space="preserve">stanowią informacje pomocnicze - nie są wiążące dla etapu realizacji zamówienia, ponieważ zamówienie dotyczy usług świadczonych na rzecz osób faktycznie zamieszkujących, ilości mogą ulec zmianie w zależności </w:t>
      </w:r>
      <w:r w:rsidRPr="009952C9">
        <w:rPr>
          <w:rFonts w:ascii="Times New Roman" w:eastAsia="Calibri" w:hAnsi="Times New Roman" w:cs="Times New Roman"/>
          <w:bCs/>
          <w:i/>
          <w:iCs/>
          <w:kern w:val="0"/>
          <w:sz w:val="24"/>
          <w:szCs w:val="24"/>
          <w:lang w:eastAsia="pl-PL"/>
        </w:rPr>
        <w:t>od informacji uzyskanych z deklaracji o wysokości opłaty za gospodarowanie odpadami komunalnymi składanych przez właścicieli nieruchomości.</w:t>
      </w:r>
      <w:r w:rsidRPr="009952C9">
        <w:rPr>
          <w:rFonts w:ascii="Times New Roman" w:eastAsia="Times New Roman" w:hAnsi="Times New Roman" w:cs="Times New Roman"/>
          <w:i/>
          <w:iCs/>
          <w:kern w:val="0"/>
          <w:sz w:val="24"/>
          <w:szCs w:val="24"/>
          <w:lang w:eastAsia="pl-PL"/>
        </w:rPr>
        <w:t xml:space="preserve"> Zmiany te nie będą wpływały na zmianę wartości jednostkowych wymienionych w formularzu oferty.</w:t>
      </w:r>
    </w:p>
    <w:p w:rsidR="009952C9" w:rsidRPr="009952C9" w:rsidRDefault="009952C9" w:rsidP="009952C9">
      <w:pPr>
        <w:suppressAutoHyphens/>
        <w:autoSpaceDN w:val="0"/>
        <w:spacing w:line="276" w:lineRule="auto"/>
        <w:jc w:val="both"/>
        <w:rPr>
          <w:rFonts w:ascii="Times New Roman" w:eastAsia="Times New Roman" w:hAnsi="Times New Roman" w:cs="Times New Roman"/>
          <w:b/>
          <w:bCs/>
          <w:kern w:val="0"/>
          <w:sz w:val="24"/>
          <w:szCs w:val="24"/>
          <w:lang w:eastAsia="pl-PL"/>
        </w:rPr>
      </w:pPr>
      <w:r w:rsidRPr="009952C9">
        <w:rPr>
          <w:rFonts w:ascii="Times New Roman" w:eastAsia="Times New Roman" w:hAnsi="Times New Roman" w:cs="Times New Roman"/>
          <w:b/>
          <w:bCs/>
          <w:kern w:val="0"/>
          <w:sz w:val="24"/>
          <w:szCs w:val="24"/>
          <w:lang w:eastAsia="pl-PL"/>
        </w:rPr>
        <w:t>4.</w:t>
      </w:r>
      <w:bookmarkStart w:id="7" w:name="_Hlk70070975"/>
      <w:r w:rsidRPr="009952C9">
        <w:rPr>
          <w:rFonts w:ascii="Times New Roman" w:eastAsia="Times New Roman" w:hAnsi="Times New Roman" w:cs="Times New Roman"/>
          <w:b/>
          <w:bCs/>
          <w:kern w:val="0"/>
          <w:sz w:val="24"/>
          <w:szCs w:val="24"/>
          <w:lang w:eastAsia="pl-PL"/>
        </w:rPr>
        <w:t>4. Przewidywana liczba worków do selektywnej zbiórki odpadów potrzebna w okresie trwania umowy (</w:t>
      </w:r>
      <w:r w:rsidR="0027227B">
        <w:rPr>
          <w:rFonts w:ascii="Times New Roman" w:eastAsia="Times New Roman" w:hAnsi="Times New Roman" w:cs="Times New Roman"/>
          <w:b/>
          <w:bCs/>
          <w:kern w:val="0"/>
          <w:sz w:val="24"/>
          <w:szCs w:val="24"/>
          <w:lang w:eastAsia="pl-PL"/>
        </w:rPr>
        <w:t>15</w:t>
      </w:r>
      <w:r w:rsidRPr="009952C9">
        <w:rPr>
          <w:rFonts w:ascii="Times New Roman" w:eastAsia="Times New Roman" w:hAnsi="Times New Roman" w:cs="Times New Roman"/>
          <w:b/>
          <w:bCs/>
          <w:kern w:val="0"/>
          <w:sz w:val="24"/>
          <w:szCs w:val="24"/>
          <w:lang w:eastAsia="pl-PL"/>
        </w:rPr>
        <w:t xml:space="preserve"> m-cy):</w:t>
      </w:r>
    </w:p>
    <w:p w:rsidR="009952C9" w:rsidRPr="009952C9" w:rsidRDefault="009952C9" w:rsidP="009952C9">
      <w:pPr>
        <w:suppressAutoHyphens/>
        <w:autoSpaceDN w:val="0"/>
        <w:spacing w:line="240" w:lineRule="auto"/>
        <w:jc w:val="both"/>
        <w:textAlignment w:val="baseline"/>
        <w:rPr>
          <w:rFonts w:ascii="Times New Roman" w:eastAsia="Times New Roman" w:hAnsi="Times New Roman" w:cs="Times New Roman"/>
          <w:bCs/>
          <w:kern w:val="0"/>
          <w:sz w:val="24"/>
          <w:szCs w:val="24"/>
          <w:lang w:eastAsia="pl-PL"/>
        </w:rPr>
      </w:pPr>
      <w:r w:rsidRPr="009952C9">
        <w:rPr>
          <w:rFonts w:ascii="Times New Roman" w:eastAsia="Times New Roman" w:hAnsi="Times New Roman" w:cs="Times New Roman"/>
          <w:bCs/>
          <w:kern w:val="0"/>
          <w:sz w:val="24"/>
          <w:szCs w:val="24"/>
          <w:lang w:eastAsia="pl-PL"/>
        </w:rPr>
        <w:t xml:space="preserve">Wykonawca zobowiązany jest w ramach zaoferowanej ceny, wyposażyć nieruchomości </w:t>
      </w:r>
      <w:r w:rsidRPr="009952C9">
        <w:rPr>
          <w:rFonts w:ascii="Times New Roman" w:eastAsia="Times New Roman" w:hAnsi="Times New Roman" w:cs="Times New Roman"/>
          <w:bCs/>
          <w:kern w:val="0"/>
          <w:sz w:val="24"/>
          <w:szCs w:val="24"/>
          <w:lang w:eastAsia="pl-PL"/>
        </w:rPr>
        <w:br/>
        <w:t>w worki z przeznaczeniem na odpady zbierane w sposób selektywny, przez cały okres świadczenia usługi według następujących zasad:</w:t>
      </w:r>
    </w:p>
    <w:p w:rsidR="009952C9" w:rsidRPr="009952C9" w:rsidRDefault="009952C9" w:rsidP="009952C9">
      <w:pPr>
        <w:suppressAutoHyphens/>
        <w:autoSpaceDN w:val="0"/>
        <w:spacing w:after="0" w:line="276" w:lineRule="auto"/>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a) Wykonawca zobowiązany jest na własny koszt, w ramach zaoferowanej ceny do:</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Times New Roman" w:hAnsi="Times New Roman" w:cs="Times New Roman"/>
          <w:kern w:val="0"/>
          <w:sz w:val="24"/>
          <w:szCs w:val="24"/>
          <w:lang w:eastAsia="pl-PL"/>
        </w:rPr>
        <w:t>- przekazania worków na wymianę na zasadzie „worek za worek” do selektywnej zbiórki odpadów komunalnych po odbiorze danej frakcji odpadów od właściciela nieruchomości, wszystkim właścicielom nieruc</w:t>
      </w:r>
      <w:r w:rsidR="00494ADA">
        <w:rPr>
          <w:rFonts w:ascii="Times New Roman" w:eastAsia="Times New Roman" w:hAnsi="Times New Roman" w:cs="Times New Roman"/>
          <w:kern w:val="0"/>
          <w:sz w:val="24"/>
          <w:szCs w:val="24"/>
          <w:lang w:eastAsia="pl-PL"/>
        </w:rPr>
        <w:t>homości zamieszkałych z terenu G</w:t>
      </w:r>
      <w:r w:rsidRPr="009952C9">
        <w:rPr>
          <w:rFonts w:ascii="Times New Roman" w:eastAsia="Times New Roman" w:hAnsi="Times New Roman" w:cs="Times New Roman"/>
          <w:kern w:val="0"/>
          <w:sz w:val="24"/>
          <w:szCs w:val="24"/>
          <w:lang w:eastAsia="pl-PL"/>
        </w:rPr>
        <w:t xml:space="preserve">miny Stary Dzierzgoń. </w:t>
      </w:r>
      <w:r w:rsidRPr="009952C9">
        <w:rPr>
          <w:rFonts w:ascii="Times New Roman" w:eastAsia="Calibri" w:hAnsi="Times New Roman" w:cs="Times New Roman"/>
          <w:strike/>
          <w:kern w:val="0"/>
          <w:sz w:val="24"/>
          <w:szCs w:val="24"/>
        </w:rPr>
        <w:br/>
      </w:r>
      <w:r w:rsidRPr="009952C9">
        <w:rPr>
          <w:rFonts w:ascii="Times New Roman" w:eastAsia="Calibri" w:hAnsi="Times New Roman" w:cs="Times New Roman"/>
          <w:kern w:val="0"/>
          <w:sz w:val="24"/>
          <w:szCs w:val="24"/>
        </w:rPr>
        <w:t xml:space="preserve">- w przypadku powstania nowych nieruchomości, należy wyposażyć je w kompletny zestaw worków tj. dwa worki żółte i po jednym worku niebieskim, zielonym i brązowym. </w:t>
      </w:r>
      <w:r w:rsidRPr="009952C9">
        <w:rPr>
          <w:rFonts w:ascii="Times New Roman" w:eastAsia="Calibri" w:hAnsi="Times New Roman" w:cs="Times New Roman"/>
          <w:strike/>
          <w:kern w:val="0"/>
          <w:sz w:val="24"/>
          <w:szCs w:val="24"/>
        </w:rPr>
        <w:br/>
      </w:r>
      <w:r w:rsidRPr="009952C9">
        <w:rPr>
          <w:rFonts w:ascii="Times New Roman" w:eastAsia="Calibri" w:hAnsi="Times New Roman" w:cs="Times New Roman"/>
          <w:kern w:val="0"/>
          <w:sz w:val="24"/>
          <w:szCs w:val="24"/>
        </w:rPr>
        <w:t>Worki powinny zostać skutecznie dostarczone właścicielowi nieruchomości w terminie 7 dni od dnia poinformowania Wykonawcy o włączeniu do systemu nowej nieruchomości.</w:t>
      </w:r>
    </w:p>
    <w:p w:rsidR="009952C9" w:rsidRPr="009952C9" w:rsidRDefault="009952C9" w:rsidP="009952C9">
      <w:pPr>
        <w:suppressAutoHyphens/>
        <w:autoSpaceDN w:val="0"/>
        <w:spacing w:after="0" w:line="276" w:lineRule="auto"/>
        <w:jc w:val="both"/>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xml:space="preserve">b) W okresie obowiązywania umowy Wykonawca będzie zobowiązany zabezpieczyć </w:t>
      </w:r>
      <w:r w:rsidRPr="009952C9">
        <w:rPr>
          <w:rFonts w:ascii="Times New Roman" w:eastAsia="Calibri" w:hAnsi="Times New Roman" w:cs="Times New Roman"/>
          <w:kern w:val="0"/>
          <w:sz w:val="24"/>
          <w:szCs w:val="24"/>
        </w:rPr>
        <w:br/>
        <w:t xml:space="preserve">odpowiednią ilość worków w kolorach określonych w Regulaminie utrzymania czystości </w:t>
      </w:r>
      <w:r w:rsidRPr="009952C9">
        <w:rPr>
          <w:rFonts w:ascii="Times New Roman" w:eastAsia="Calibri" w:hAnsi="Times New Roman" w:cs="Times New Roman"/>
          <w:kern w:val="0"/>
          <w:sz w:val="24"/>
          <w:szCs w:val="24"/>
        </w:rPr>
        <w:br/>
        <w:t xml:space="preserve">i porządku na terenie Gminy Stary Dzierzgoń. </w:t>
      </w:r>
    </w:p>
    <w:p w:rsidR="009952C9" w:rsidRPr="009952C9" w:rsidRDefault="009952C9" w:rsidP="009952C9">
      <w:pPr>
        <w:suppressAutoHyphens/>
        <w:autoSpaceDN w:val="0"/>
        <w:spacing w:after="0" w:line="276" w:lineRule="auto"/>
        <w:jc w:val="both"/>
        <w:rPr>
          <w:rFonts w:ascii="Calibri" w:eastAsia="Calibri" w:hAnsi="Calibri" w:cs="Times New Roman"/>
          <w:kern w:val="0"/>
        </w:rPr>
      </w:pP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kern w:val="0"/>
          <w:sz w:val="24"/>
          <w:szCs w:val="24"/>
        </w:rPr>
        <w:t>c)  W przypadku, gdy ilość worków dostarczonych przez Wykonawcę będzie niewystarczająca właściciel nieruchomości może zakupić dodatkowe worki we własnym zakresie, a Wykonawca zobowiązany jest dokonać odbioru odpadów w nich zdeponowanych.</w:t>
      </w:r>
    </w:p>
    <w:p w:rsidR="009952C9" w:rsidRPr="009952C9" w:rsidRDefault="009952C9" w:rsidP="009952C9">
      <w:pPr>
        <w:suppressAutoHyphens/>
        <w:autoSpaceDN w:val="0"/>
        <w:spacing w:after="0" w:line="276" w:lineRule="auto"/>
        <w:jc w:val="both"/>
        <w:rPr>
          <w:rFonts w:ascii="Calibri" w:eastAsia="Calibri" w:hAnsi="Calibri" w:cs="Times New Roman"/>
          <w:kern w:val="0"/>
        </w:rPr>
      </w:pPr>
    </w:p>
    <w:p w:rsidR="009952C9" w:rsidRPr="009952C9" w:rsidRDefault="00482264" w:rsidP="009952C9">
      <w:pPr>
        <w:suppressAutoHyphens/>
        <w:autoSpaceDN w:val="0"/>
        <w:spacing w:after="0" w:line="276" w:lineRule="auto"/>
        <w:jc w:val="both"/>
        <w:rPr>
          <w:rFonts w:ascii="Calibri" w:eastAsia="Calibri" w:hAnsi="Calibri" w:cs="Times New Roman"/>
          <w:kern w:val="0"/>
        </w:rPr>
      </w:pPr>
      <w:r>
        <w:rPr>
          <w:rFonts w:ascii="Times New Roman" w:eastAsia="Calibri" w:hAnsi="Times New Roman" w:cs="Times New Roman"/>
          <w:kern w:val="0"/>
          <w:sz w:val="24"/>
          <w:szCs w:val="24"/>
        </w:rPr>
        <w:t>d) Na dzień 11.02.2026</w:t>
      </w:r>
      <w:r w:rsidR="009952C9" w:rsidRPr="009952C9">
        <w:rPr>
          <w:rFonts w:ascii="Times New Roman" w:eastAsia="Calibri" w:hAnsi="Times New Roman" w:cs="Times New Roman"/>
          <w:kern w:val="0"/>
          <w:sz w:val="24"/>
          <w:szCs w:val="24"/>
        </w:rPr>
        <w:t xml:space="preserve"> r. liczba właścicieli nieruchomości, którzy zadeklarowali </w:t>
      </w:r>
      <w:r w:rsidR="009952C9" w:rsidRPr="009952C9">
        <w:rPr>
          <w:rFonts w:ascii="Times New Roman" w:eastAsia="Calibri" w:hAnsi="Times New Roman" w:cs="Times New Roman"/>
          <w:kern w:val="0"/>
          <w:sz w:val="18"/>
          <w:szCs w:val="18"/>
        </w:rPr>
        <w:br/>
      </w:r>
      <w:r w:rsidR="009952C9" w:rsidRPr="009952C9">
        <w:rPr>
          <w:rFonts w:ascii="Times New Roman" w:eastAsia="Calibri" w:hAnsi="Times New Roman" w:cs="Times New Roman"/>
          <w:kern w:val="0"/>
          <w:sz w:val="24"/>
          <w:szCs w:val="24"/>
        </w:rPr>
        <w:t>kompostowanie odpadó</w:t>
      </w:r>
      <w:r>
        <w:rPr>
          <w:rFonts w:ascii="Times New Roman" w:eastAsia="Calibri" w:hAnsi="Times New Roman" w:cs="Times New Roman"/>
          <w:kern w:val="0"/>
          <w:sz w:val="24"/>
          <w:szCs w:val="24"/>
        </w:rPr>
        <w:t>w biodegradowalnych wynosi – 105</w:t>
      </w:r>
      <w:r w:rsidR="00494ADA">
        <w:rPr>
          <w:rFonts w:ascii="Times New Roman" w:eastAsia="Calibri" w:hAnsi="Times New Roman" w:cs="Times New Roman"/>
          <w:kern w:val="0"/>
          <w:sz w:val="24"/>
          <w:szCs w:val="24"/>
        </w:rPr>
        <w:t>, pozostali właściciele</w:t>
      </w:r>
      <w:r w:rsidR="009952C9" w:rsidRPr="009952C9">
        <w:rPr>
          <w:rFonts w:ascii="Times New Roman" w:eastAsia="Calibri" w:hAnsi="Times New Roman" w:cs="Times New Roman"/>
          <w:kern w:val="0"/>
          <w:sz w:val="24"/>
          <w:szCs w:val="24"/>
        </w:rPr>
        <w:t xml:space="preserve"> </w:t>
      </w:r>
      <w:r w:rsidR="009952C9" w:rsidRPr="009952C9">
        <w:rPr>
          <w:rFonts w:ascii="Times New Roman" w:eastAsia="Calibri" w:hAnsi="Times New Roman" w:cs="Times New Roman"/>
          <w:kern w:val="0"/>
          <w:sz w:val="18"/>
          <w:szCs w:val="18"/>
        </w:rPr>
        <w:br/>
      </w:r>
      <w:r w:rsidR="009952C9" w:rsidRPr="009952C9">
        <w:rPr>
          <w:rFonts w:ascii="Times New Roman" w:eastAsia="Calibri" w:hAnsi="Times New Roman" w:cs="Times New Roman"/>
          <w:kern w:val="0"/>
          <w:sz w:val="24"/>
          <w:szCs w:val="24"/>
        </w:rPr>
        <w:t>nieruchomości nie zadeklarowali posiadania kompostownika do kompostowania odpadów biodegradowalnych.</w:t>
      </w:r>
    </w:p>
    <w:p w:rsidR="009952C9" w:rsidRPr="009952C9" w:rsidRDefault="009952C9" w:rsidP="009952C9">
      <w:pPr>
        <w:suppressAutoHyphens/>
        <w:autoSpaceDN w:val="0"/>
        <w:spacing w:after="0" w:line="276" w:lineRule="auto"/>
        <w:jc w:val="both"/>
        <w:rPr>
          <w:rFonts w:ascii="Times New Roman" w:eastAsia="Calibri" w:hAnsi="Times New Roman" w:cs="Times New Roman"/>
          <w:color w:val="0070C0"/>
          <w:kern w:val="0"/>
          <w:sz w:val="20"/>
          <w:szCs w:val="20"/>
        </w:rPr>
      </w:pPr>
    </w:p>
    <w:p w:rsidR="009952C9" w:rsidRPr="009952C9" w:rsidRDefault="009952C9" w:rsidP="009952C9">
      <w:pPr>
        <w:suppressAutoHyphens/>
        <w:autoSpaceDN w:val="0"/>
        <w:spacing w:line="276" w:lineRule="auto"/>
        <w:jc w:val="both"/>
        <w:rPr>
          <w:rFonts w:ascii="Calibri" w:eastAsia="Calibri" w:hAnsi="Calibri" w:cs="Times New Roman"/>
          <w:kern w:val="0"/>
        </w:rPr>
      </w:pPr>
      <w:r w:rsidRPr="009952C9">
        <w:rPr>
          <w:rFonts w:ascii="Times New Roman" w:eastAsia="Times New Roman" w:hAnsi="Times New Roman" w:cs="Times New Roman"/>
          <w:bCs/>
          <w:kern w:val="0"/>
          <w:sz w:val="24"/>
          <w:szCs w:val="24"/>
          <w:lang w:eastAsia="pl-PL"/>
        </w:rPr>
        <w:t xml:space="preserve">e) Zamawiający szacuje, że w toku realizacji zamówienia Wykonawca będzie zobowiązany wyposażyć nieruchomości w następujące rodzaje i ilości worków: </w:t>
      </w:r>
    </w:p>
    <w:p w:rsidR="009952C9" w:rsidRPr="004B793B" w:rsidRDefault="009952C9" w:rsidP="009952C9">
      <w:pPr>
        <w:suppressAutoHyphens/>
        <w:autoSpaceDN w:val="0"/>
        <w:spacing w:after="0" w:line="276" w:lineRule="auto"/>
        <w:jc w:val="both"/>
        <w:rPr>
          <w:rFonts w:ascii="Times New Roman" w:eastAsia="Times New Roman" w:hAnsi="Times New Roman" w:cs="Times New Roman"/>
          <w:kern w:val="0"/>
          <w:sz w:val="24"/>
          <w:szCs w:val="24"/>
          <w:lang w:eastAsia="pl-PL"/>
        </w:rPr>
      </w:pPr>
      <w:r w:rsidRPr="004B793B">
        <w:rPr>
          <w:rFonts w:ascii="Times New Roman" w:eastAsia="Times New Roman" w:hAnsi="Times New Roman" w:cs="Times New Roman"/>
          <w:kern w:val="0"/>
          <w:sz w:val="24"/>
          <w:szCs w:val="24"/>
          <w:lang w:eastAsia="pl-PL"/>
        </w:rPr>
        <w:lastRenderedPageBreak/>
        <w:t xml:space="preserve">Żółte 120 l. – </w:t>
      </w:r>
      <w:r w:rsidR="004B793B" w:rsidRPr="004B793B">
        <w:rPr>
          <w:rFonts w:ascii="Times New Roman" w:eastAsia="Times New Roman" w:hAnsi="Times New Roman" w:cs="Times New Roman"/>
          <w:kern w:val="0"/>
          <w:sz w:val="24"/>
          <w:szCs w:val="24"/>
          <w:lang w:eastAsia="pl-PL"/>
        </w:rPr>
        <w:t>29130</w:t>
      </w:r>
      <w:r w:rsidRPr="004B793B">
        <w:rPr>
          <w:rFonts w:ascii="Times New Roman" w:eastAsia="Times New Roman" w:hAnsi="Times New Roman" w:cs="Times New Roman"/>
          <w:kern w:val="0"/>
          <w:sz w:val="24"/>
          <w:szCs w:val="24"/>
          <w:lang w:eastAsia="pl-PL"/>
        </w:rPr>
        <w:t xml:space="preserve"> szt.; (przyjęto liczbę: 2 szt. na 1 wywóz/ na nieruchomość)</w:t>
      </w:r>
    </w:p>
    <w:p w:rsidR="009952C9" w:rsidRPr="004B793B" w:rsidRDefault="009952C9" w:rsidP="009952C9">
      <w:pPr>
        <w:suppressAutoHyphens/>
        <w:autoSpaceDN w:val="0"/>
        <w:spacing w:after="0" w:line="276" w:lineRule="auto"/>
        <w:jc w:val="both"/>
        <w:rPr>
          <w:rFonts w:ascii="Times New Roman" w:eastAsia="Times New Roman" w:hAnsi="Times New Roman" w:cs="Times New Roman"/>
          <w:kern w:val="0"/>
          <w:sz w:val="24"/>
          <w:szCs w:val="24"/>
          <w:lang w:eastAsia="pl-PL"/>
        </w:rPr>
      </w:pPr>
      <w:r w:rsidRPr="004B793B">
        <w:rPr>
          <w:rFonts w:ascii="Times New Roman" w:eastAsia="Times New Roman" w:hAnsi="Times New Roman" w:cs="Times New Roman"/>
          <w:kern w:val="0"/>
          <w:sz w:val="24"/>
          <w:szCs w:val="24"/>
          <w:lang w:eastAsia="pl-PL"/>
        </w:rPr>
        <w:t>Niebieskie 120 l. –1</w:t>
      </w:r>
      <w:r w:rsidR="0027227B" w:rsidRPr="004B793B">
        <w:rPr>
          <w:rFonts w:ascii="Times New Roman" w:eastAsia="Times New Roman" w:hAnsi="Times New Roman" w:cs="Times New Roman"/>
          <w:kern w:val="0"/>
          <w:sz w:val="24"/>
          <w:szCs w:val="24"/>
          <w:lang w:eastAsia="pl-PL"/>
        </w:rPr>
        <w:t>4</w:t>
      </w:r>
      <w:r w:rsidRPr="004B793B">
        <w:rPr>
          <w:rFonts w:ascii="Times New Roman" w:eastAsia="Times New Roman" w:hAnsi="Times New Roman" w:cs="Times New Roman"/>
          <w:kern w:val="0"/>
          <w:sz w:val="24"/>
          <w:szCs w:val="24"/>
          <w:lang w:eastAsia="pl-PL"/>
        </w:rPr>
        <w:t> </w:t>
      </w:r>
      <w:r w:rsidR="004B793B" w:rsidRPr="004B793B">
        <w:rPr>
          <w:rFonts w:ascii="Times New Roman" w:eastAsia="Times New Roman" w:hAnsi="Times New Roman" w:cs="Times New Roman"/>
          <w:kern w:val="0"/>
          <w:sz w:val="24"/>
          <w:szCs w:val="24"/>
          <w:lang w:eastAsia="pl-PL"/>
        </w:rPr>
        <w:t>56</w:t>
      </w:r>
      <w:r w:rsidR="0027227B" w:rsidRPr="004B793B">
        <w:rPr>
          <w:rFonts w:ascii="Times New Roman" w:eastAsia="Times New Roman" w:hAnsi="Times New Roman" w:cs="Times New Roman"/>
          <w:kern w:val="0"/>
          <w:sz w:val="24"/>
          <w:szCs w:val="24"/>
          <w:lang w:eastAsia="pl-PL"/>
        </w:rPr>
        <w:t>5</w:t>
      </w:r>
      <w:r w:rsidRPr="004B793B">
        <w:rPr>
          <w:rFonts w:ascii="Times New Roman" w:eastAsia="Times New Roman" w:hAnsi="Times New Roman" w:cs="Times New Roman"/>
          <w:kern w:val="0"/>
          <w:sz w:val="24"/>
          <w:szCs w:val="24"/>
          <w:lang w:eastAsia="pl-PL"/>
        </w:rPr>
        <w:t xml:space="preserve"> szt.; (przyjęto liczbę: 1 szt. na 1 wywóz/ na nieruchomość)</w:t>
      </w:r>
    </w:p>
    <w:p w:rsidR="009952C9" w:rsidRPr="004B793B" w:rsidRDefault="009952C9" w:rsidP="009952C9">
      <w:pPr>
        <w:suppressAutoHyphens/>
        <w:autoSpaceDN w:val="0"/>
        <w:spacing w:after="0" w:line="276" w:lineRule="auto"/>
        <w:jc w:val="both"/>
        <w:rPr>
          <w:rFonts w:ascii="Times New Roman" w:eastAsia="Times New Roman" w:hAnsi="Times New Roman" w:cs="Times New Roman"/>
          <w:kern w:val="0"/>
          <w:sz w:val="24"/>
          <w:szCs w:val="24"/>
          <w:lang w:eastAsia="pl-PL"/>
        </w:rPr>
      </w:pPr>
      <w:r w:rsidRPr="004B793B">
        <w:rPr>
          <w:rFonts w:ascii="Times New Roman" w:eastAsia="Times New Roman" w:hAnsi="Times New Roman" w:cs="Times New Roman"/>
          <w:kern w:val="0"/>
          <w:sz w:val="24"/>
          <w:szCs w:val="24"/>
          <w:lang w:eastAsia="pl-PL"/>
        </w:rPr>
        <w:t>Zielone 120 l.  –</w:t>
      </w:r>
      <w:r w:rsidR="0027227B" w:rsidRPr="004B793B">
        <w:rPr>
          <w:rFonts w:ascii="Times New Roman" w:eastAsia="Times New Roman" w:hAnsi="Times New Roman" w:cs="Times New Roman"/>
          <w:kern w:val="0"/>
          <w:sz w:val="24"/>
          <w:szCs w:val="24"/>
          <w:lang w:eastAsia="pl-PL"/>
        </w:rPr>
        <w:t>14</w:t>
      </w:r>
      <w:r w:rsidRPr="004B793B">
        <w:rPr>
          <w:rFonts w:ascii="Times New Roman" w:eastAsia="Times New Roman" w:hAnsi="Times New Roman" w:cs="Times New Roman"/>
          <w:kern w:val="0"/>
          <w:sz w:val="24"/>
          <w:szCs w:val="24"/>
          <w:lang w:eastAsia="pl-PL"/>
        </w:rPr>
        <w:t> </w:t>
      </w:r>
      <w:r w:rsidR="004B793B" w:rsidRPr="004B793B">
        <w:rPr>
          <w:rFonts w:ascii="Times New Roman" w:eastAsia="Times New Roman" w:hAnsi="Times New Roman" w:cs="Times New Roman"/>
          <w:kern w:val="0"/>
          <w:sz w:val="24"/>
          <w:szCs w:val="24"/>
          <w:lang w:eastAsia="pl-PL"/>
        </w:rPr>
        <w:t>56</w:t>
      </w:r>
      <w:r w:rsidR="0027227B" w:rsidRPr="004B793B">
        <w:rPr>
          <w:rFonts w:ascii="Times New Roman" w:eastAsia="Times New Roman" w:hAnsi="Times New Roman" w:cs="Times New Roman"/>
          <w:kern w:val="0"/>
          <w:sz w:val="24"/>
          <w:szCs w:val="24"/>
          <w:lang w:eastAsia="pl-PL"/>
        </w:rPr>
        <w:t>5</w:t>
      </w:r>
      <w:r w:rsidRPr="004B793B">
        <w:rPr>
          <w:rFonts w:ascii="Times New Roman" w:eastAsia="Times New Roman" w:hAnsi="Times New Roman" w:cs="Times New Roman"/>
          <w:kern w:val="0"/>
          <w:sz w:val="24"/>
          <w:szCs w:val="24"/>
          <w:lang w:eastAsia="pl-PL"/>
        </w:rPr>
        <w:t xml:space="preserve"> szt.; (przyjęto liczbę: 1 szt. na 1wywóz/ na nieruchomość)</w:t>
      </w:r>
    </w:p>
    <w:p w:rsidR="009952C9" w:rsidRPr="004B793B" w:rsidRDefault="00494ADA" w:rsidP="009952C9">
      <w:pPr>
        <w:suppressAutoHyphens/>
        <w:autoSpaceDN w:val="0"/>
        <w:spacing w:after="0" w:line="276" w:lineRule="auto"/>
        <w:jc w:val="both"/>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B</w:t>
      </w:r>
      <w:r w:rsidR="009952C9" w:rsidRPr="004B793B">
        <w:rPr>
          <w:rFonts w:ascii="Times New Roman" w:eastAsia="Times New Roman" w:hAnsi="Times New Roman" w:cs="Times New Roman"/>
          <w:kern w:val="0"/>
          <w:sz w:val="24"/>
          <w:szCs w:val="24"/>
          <w:lang w:eastAsia="pl-PL"/>
        </w:rPr>
        <w:t xml:space="preserve">rązowe 120 l. – </w:t>
      </w:r>
      <w:r w:rsidR="004B793B" w:rsidRPr="004B793B">
        <w:rPr>
          <w:rFonts w:ascii="Times New Roman" w:eastAsia="Times New Roman" w:hAnsi="Times New Roman" w:cs="Times New Roman"/>
          <w:kern w:val="0"/>
          <w:sz w:val="24"/>
          <w:szCs w:val="24"/>
          <w:lang w:eastAsia="pl-PL"/>
        </w:rPr>
        <w:t>21</w:t>
      </w:r>
      <w:r w:rsidR="009952C9" w:rsidRPr="004B793B">
        <w:rPr>
          <w:rFonts w:ascii="Times New Roman" w:eastAsia="Times New Roman" w:hAnsi="Times New Roman" w:cs="Times New Roman"/>
          <w:kern w:val="0"/>
          <w:sz w:val="24"/>
          <w:szCs w:val="24"/>
          <w:lang w:eastAsia="pl-PL"/>
        </w:rPr>
        <w:t> </w:t>
      </w:r>
      <w:r w:rsidR="004B793B" w:rsidRPr="004B793B">
        <w:rPr>
          <w:rFonts w:ascii="Times New Roman" w:eastAsia="Times New Roman" w:hAnsi="Times New Roman" w:cs="Times New Roman"/>
          <w:kern w:val="0"/>
          <w:sz w:val="24"/>
          <w:szCs w:val="24"/>
          <w:lang w:eastAsia="pl-PL"/>
        </w:rPr>
        <w:t>650</w:t>
      </w:r>
      <w:r w:rsidR="009952C9" w:rsidRPr="004B793B">
        <w:rPr>
          <w:rFonts w:ascii="Times New Roman" w:eastAsia="Times New Roman" w:hAnsi="Times New Roman" w:cs="Times New Roman"/>
          <w:kern w:val="0"/>
          <w:sz w:val="24"/>
          <w:szCs w:val="24"/>
          <w:lang w:eastAsia="pl-PL"/>
        </w:rPr>
        <w:t xml:space="preserve"> szt.; (przyjęto liczbę: 1 szt. na 1 wywóz/ na nieruchomość)</w:t>
      </w:r>
    </w:p>
    <w:p w:rsidR="009952C9" w:rsidRPr="004B793B" w:rsidRDefault="009952C9" w:rsidP="009952C9">
      <w:pPr>
        <w:suppressAutoHyphens/>
        <w:autoSpaceDN w:val="0"/>
        <w:spacing w:after="0" w:line="276" w:lineRule="auto"/>
        <w:jc w:val="both"/>
        <w:rPr>
          <w:rFonts w:ascii="Times New Roman" w:eastAsia="Times New Roman" w:hAnsi="Times New Roman" w:cs="Times New Roman"/>
          <w:b/>
          <w:kern w:val="0"/>
          <w:sz w:val="24"/>
          <w:szCs w:val="24"/>
          <w:lang w:eastAsia="pl-PL"/>
        </w:rPr>
      </w:pPr>
    </w:p>
    <w:p w:rsidR="009952C9" w:rsidRPr="009952C9" w:rsidRDefault="009952C9" w:rsidP="009952C9">
      <w:pPr>
        <w:suppressAutoHyphens/>
        <w:autoSpaceDN w:val="0"/>
        <w:spacing w:after="0" w:line="276" w:lineRule="auto"/>
        <w:jc w:val="both"/>
        <w:rPr>
          <w:rFonts w:ascii="Times New Roman" w:eastAsia="Times New Roman" w:hAnsi="Times New Roman" w:cs="Times New Roman"/>
          <w:b/>
          <w:kern w:val="0"/>
          <w:sz w:val="24"/>
          <w:szCs w:val="24"/>
          <w:lang w:eastAsia="pl-PL"/>
        </w:rPr>
      </w:pPr>
      <w:r w:rsidRPr="009952C9">
        <w:rPr>
          <w:rFonts w:ascii="Times New Roman" w:eastAsia="Times New Roman" w:hAnsi="Times New Roman" w:cs="Times New Roman"/>
          <w:b/>
          <w:kern w:val="0"/>
          <w:sz w:val="24"/>
          <w:szCs w:val="24"/>
          <w:lang w:eastAsia="pl-PL"/>
        </w:rPr>
        <w:t>UWAGA:</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Times New Roman" w:hAnsi="Times New Roman" w:cs="Times New Roman"/>
          <w:kern w:val="0"/>
          <w:sz w:val="24"/>
          <w:szCs w:val="24"/>
          <w:lang w:eastAsia="pl-PL"/>
        </w:rPr>
        <w:t xml:space="preserve">Wskazane ilości worków są orientacyjne i mogą ulec zmianie, zarówno zmniejszeniu jak </w:t>
      </w:r>
      <w:r w:rsidRPr="009952C9">
        <w:rPr>
          <w:rFonts w:ascii="Times New Roman" w:eastAsia="Times New Roman" w:hAnsi="Times New Roman" w:cs="Times New Roman"/>
          <w:kern w:val="0"/>
          <w:sz w:val="24"/>
          <w:szCs w:val="24"/>
          <w:lang w:eastAsia="pl-PL"/>
        </w:rPr>
        <w:br/>
        <w:t xml:space="preserve">i zwiększeniu. </w:t>
      </w:r>
      <w:r w:rsidRPr="009952C9">
        <w:rPr>
          <w:rFonts w:ascii="Times New Roman" w:eastAsia="Times New Roman" w:hAnsi="Times New Roman" w:cs="Times New Roman"/>
          <w:bCs/>
          <w:kern w:val="0"/>
          <w:sz w:val="24"/>
          <w:szCs w:val="24"/>
          <w:lang w:eastAsia="pl-PL"/>
        </w:rPr>
        <w:t>Wskazane ilości worków jakie należy zapewnić mieszkańcom w ramach niniejszego zamówienia są podane w celu ułatwienia wyceny zamówienia. Do określenia szacunkowej ilości worków jaką należy zapewnić mieszkańcom uwzględniono ilość worków dostosowaną do częstotliwości i łącznej ilości wywozów danej frakcji odpadów.</w:t>
      </w:r>
    </w:p>
    <w:p w:rsidR="009952C9" w:rsidRPr="009952C9" w:rsidRDefault="009952C9" w:rsidP="009952C9">
      <w:pPr>
        <w:suppressAutoHyphens/>
        <w:autoSpaceDN w:val="0"/>
        <w:spacing w:after="0" w:line="276" w:lineRule="auto"/>
        <w:jc w:val="both"/>
        <w:rPr>
          <w:rFonts w:ascii="Times New Roman" w:eastAsia="Calibri" w:hAnsi="Times New Roman" w:cs="Times New Roman"/>
          <w:color w:val="0070C0"/>
          <w:kern w:val="0"/>
          <w:sz w:val="24"/>
          <w:szCs w:val="24"/>
        </w:rPr>
      </w:pPr>
    </w:p>
    <w:bookmarkEnd w:id="7"/>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b/>
          <w:bCs/>
          <w:kern w:val="0"/>
          <w:sz w:val="24"/>
          <w:szCs w:val="24"/>
        </w:rPr>
        <w:t xml:space="preserve">4.5. </w:t>
      </w:r>
      <w:r w:rsidRPr="009952C9">
        <w:rPr>
          <w:rFonts w:ascii="Times New Roman" w:eastAsia="Calibri" w:hAnsi="Times New Roman" w:cs="Times New Roman"/>
          <w:kern w:val="0"/>
          <w:sz w:val="24"/>
          <w:szCs w:val="24"/>
        </w:rPr>
        <w:t>W ramach zamówienia odbierane będą następujące rodzaje odpadów:</w:t>
      </w:r>
    </w:p>
    <w:tbl>
      <w:tblPr>
        <w:tblW w:w="9384" w:type="dxa"/>
        <w:tblInd w:w="250" w:type="dxa"/>
        <w:tblLayout w:type="fixed"/>
        <w:tblCellMar>
          <w:left w:w="10" w:type="dxa"/>
          <w:right w:w="10" w:type="dxa"/>
        </w:tblCellMar>
        <w:tblLook w:val="0000" w:firstRow="0" w:lastRow="0" w:firstColumn="0" w:lastColumn="0" w:noHBand="0" w:noVBand="0"/>
      </w:tblPr>
      <w:tblGrid>
        <w:gridCol w:w="709"/>
        <w:gridCol w:w="2013"/>
        <w:gridCol w:w="4224"/>
        <w:gridCol w:w="2438"/>
      </w:tblGrid>
      <w:tr w:rsidR="009952C9" w:rsidRPr="009952C9" w:rsidTr="009A3984">
        <w:trPr>
          <w:trHeight w:val="99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52C9" w:rsidRPr="009952C9" w:rsidRDefault="009952C9" w:rsidP="009952C9">
            <w:pPr>
              <w:tabs>
                <w:tab w:val="left" w:pos="567"/>
              </w:tabs>
              <w:suppressAutoHyphens/>
              <w:autoSpaceDN w:val="0"/>
              <w:spacing w:after="200" w:line="276" w:lineRule="auto"/>
              <w:jc w:val="center"/>
              <w:rPr>
                <w:rFonts w:ascii="Times New Roman" w:eastAsia="Times New Roman" w:hAnsi="Times New Roman" w:cs="Times New Roman"/>
                <w:b/>
                <w:iCs/>
                <w:kern w:val="0"/>
                <w:sz w:val="20"/>
                <w:szCs w:val="20"/>
              </w:rPr>
            </w:pPr>
            <w:bookmarkStart w:id="8" w:name="_Hlk182483551"/>
            <w:r w:rsidRPr="009952C9">
              <w:rPr>
                <w:rFonts w:ascii="Times New Roman" w:eastAsia="Times New Roman" w:hAnsi="Times New Roman" w:cs="Times New Roman"/>
                <w:b/>
                <w:iCs/>
                <w:kern w:val="0"/>
                <w:sz w:val="20"/>
                <w:szCs w:val="20"/>
              </w:rPr>
              <w:t>Lp.</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52C9" w:rsidRPr="009952C9"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9952C9">
              <w:rPr>
                <w:rFonts w:ascii="Times New Roman" w:eastAsia="Times New Roman" w:hAnsi="Times New Roman" w:cs="Times New Roman"/>
                <w:b/>
                <w:iCs/>
                <w:kern w:val="0"/>
                <w:sz w:val="20"/>
                <w:szCs w:val="20"/>
              </w:rPr>
              <w:t>Kod odpadów</w:t>
            </w:r>
          </w:p>
        </w:tc>
        <w:tc>
          <w:tcPr>
            <w:tcW w:w="422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9952C9" w:rsidRDefault="009952C9" w:rsidP="009952C9">
            <w:pPr>
              <w:tabs>
                <w:tab w:val="left" w:pos="567"/>
              </w:tabs>
              <w:suppressAutoHyphens/>
              <w:autoSpaceDN w:val="0"/>
              <w:spacing w:after="200" w:line="276" w:lineRule="auto"/>
              <w:jc w:val="center"/>
              <w:rPr>
                <w:rFonts w:ascii="Times New Roman" w:eastAsia="Times New Roman" w:hAnsi="Times New Roman" w:cs="Times New Roman"/>
                <w:b/>
                <w:iCs/>
                <w:kern w:val="0"/>
                <w:sz w:val="20"/>
                <w:szCs w:val="20"/>
              </w:rPr>
            </w:pPr>
            <w:r w:rsidRPr="009952C9">
              <w:rPr>
                <w:rFonts w:ascii="Times New Roman" w:eastAsia="Times New Roman" w:hAnsi="Times New Roman" w:cs="Times New Roman"/>
                <w:b/>
                <w:iCs/>
                <w:kern w:val="0"/>
                <w:sz w:val="20"/>
                <w:szCs w:val="20"/>
              </w:rPr>
              <w:t xml:space="preserve">Grup/podgrupy </w:t>
            </w:r>
            <w:r w:rsidRPr="009952C9">
              <w:rPr>
                <w:rFonts w:ascii="Times New Roman" w:eastAsia="Times New Roman" w:hAnsi="Times New Roman" w:cs="Times New Roman"/>
                <w:b/>
                <w:iCs/>
                <w:kern w:val="0"/>
                <w:sz w:val="20"/>
                <w:szCs w:val="20"/>
              </w:rPr>
              <w:br/>
              <w:t>i rodzaje odpadów</w:t>
            </w:r>
          </w:p>
        </w:tc>
        <w:tc>
          <w:tcPr>
            <w:tcW w:w="2438" w:type="dxa"/>
            <w:tcBorders>
              <w:top w:val="single" w:sz="4" w:space="0" w:color="000000"/>
              <w:left w:val="single" w:sz="4" w:space="0" w:color="000000"/>
              <w:bottom w:val="single" w:sz="4" w:space="0" w:color="auto"/>
              <w:right w:val="single" w:sz="4" w:space="0" w:color="auto"/>
            </w:tcBorders>
            <w:shd w:val="clear" w:color="auto" w:fill="auto"/>
            <w:vAlign w:val="center"/>
          </w:tcPr>
          <w:p w:rsidR="009952C9" w:rsidRPr="009952C9" w:rsidRDefault="009952C9" w:rsidP="009952C9">
            <w:pPr>
              <w:tabs>
                <w:tab w:val="left" w:pos="567"/>
              </w:tabs>
              <w:suppressAutoHyphens/>
              <w:autoSpaceDN w:val="0"/>
              <w:spacing w:after="200" w:line="276" w:lineRule="auto"/>
              <w:jc w:val="center"/>
              <w:rPr>
                <w:rFonts w:ascii="Times New Roman" w:eastAsia="Times New Roman" w:hAnsi="Times New Roman" w:cs="Times New Roman"/>
                <w:b/>
                <w:iCs/>
                <w:kern w:val="0"/>
                <w:sz w:val="20"/>
                <w:szCs w:val="20"/>
              </w:rPr>
            </w:pPr>
            <w:r w:rsidRPr="009952C9">
              <w:rPr>
                <w:rFonts w:ascii="Times New Roman" w:eastAsia="Times New Roman" w:hAnsi="Times New Roman" w:cs="Times New Roman"/>
                <w:b/>
                <w:iCs/>
                <w:kern w:val="0"/>
                <w:sz w:val="18"/>
                <w:szCs w:val="18"/>
              </w:rPr>
              <w:t xml:space="preserve">Szacunkowa ilość odpadów komunalnych dostarczanych do PSZOK w okresie </w:t>
            </w:r>
            <w:r w:rsidR="0027227B">
              <w:rPr>
                <w:rFonts w:ascii="Times New Roman" w:eastAsia="Times New Roman" w:hAnsi="Times New Roman" w:cs="Times New Roman"/>
                <w:b/>
                <w:iCs/>
                <w:kern w:val="0"/>
                <w:sz w:val="18"/>
                <w:szCs w:val="18"/>
              </w:rPr>
              <w:t xml:space="preserve">15 </w:t>
            </w:r>
            <w:r w:rsidRPr="009952C9">
              <w:rPr>
                <w:rFonts w:ascii="Times New Roman" w:eastAsia="Times New Roman" w:hAnsi="Times New Roman" w:cs="Times New Roman"/>
                <w:b/>
                <w:iCs/>
                <w:kern w:val="0"/>
                <w:sz w:val="18"/>
                <w:szCs w:val="18"/>
              </w:rPr>
              <w:t>m-cy</w:t>
            </w:r>
          </w:p>
        </w:tc>
      </w:tr>
      <w:tr w:rsidR="009952C9" w:rsidRPr="009952C9" w:rsidTr="009A3984">
        <w:trPr>
          <w:trHeight w:val="992"/>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9952C9" w:rsidRDefault="009952C9" w:rsidP="009952C9">
            <w:pPr>
              <w:tabs>
                <w:tab w:val="left" w:pos="567"/>
              </w:tabs>
              <w:suppressAutoHyphens/>
              <w:autoSpaceDN w:val="0"/>
              <w:spacing w:after="200" w:line="276" w:lineRule="auto"/>
              <w:jc w:val="center"/>
              <w:rPr>
                <w:rFonts w:ascii="Times New Roman" w:eastAsia="Times New Roman" w:hAnsi="Times New Roman" w:cs="Times New Roman"/>
                <w:b/>
                <w:iCs/>
                <w:kern w:val="0"/>
                <w:sz w:val="20"/>
                <w:szCs w:val="20"/>
                <w:highlight w:val="yellow"/>
              </w:rPr>
            </w:pP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9952C9" w:rsidRDefault="009952C9" w:rsidP="009952C9">
            <w:pPr>
              <w:tabs>
                <w:tab w:val="left" w:pos="567"/>
              </w:tabs>
              <w:suppressAutoHyphens/>
              <w:autoSpaceDN w:val="0"/>
              <w:spacing w:after="200" w:line="276" w:lineRule="auto"/>
              <w:jc w:val="center"/>
              <w:rPr>
                <w:rFonts w:ascii="Times New Roman" w:eastAsia="Times New Roman" w:hAnsi="Times New Roman" w:cs="Times New Roman"/>
                <w:b/>
                <w:iCs/>
                <w:kern w:val="0"/>
                <w:sz w:val="20"/>
                <w:szCs w:val="20"/>
                <w:highlight w:val="yellow"/>
              </w:rPr>
            </w:pPr>
            <w:r w:rsidRPr="009952C9">
              <w:rPr>
                <w:rFonts w:ascii="Times New Roman" w:eastAsia="Times New Roman" w:hAnsi="Times New Roman" w:cs="Times New Roman"/>
                <w:b/>
                <w:iCs/>
                <w:kern w:val="0"/>
                <w:sz w:val="20"/>
                <w:szCs w:val="20"/>
              </w:rPr>
              <w:t>13</w:t>
            </w:r>
          </w:p>
        </w:tc>
        <w:tc>
          <w:tcPr>
            <w:tcW w:w="4224" w:type="dxa"/>
            <w:tcBorders>
              <w:right w:val="single" w:sz="4" w:space="0" w:color="auto"/>
            </w:tcBorders>
            <w:shd w:val="clear" w:color="auto" w:fill="BFBFBF" w:themeFill="background1" w:themeFillShade="BF"/>
          </w:tcPr>
          <w:p w:rsidR="009952C9" w:rsidRPr="009952C9" w:rsidRDefault="009952C9" w:rsidP="009952C9"/>
        </w:tc>
        <w:tc>
          <w:tcPr>
            <w:tcW w:w="2438" w:type="dxa"/>
            <w:tcBorders>
              <w:top w:val="single" w:sz="4" w:space="0" w:color="auto"/>
              <w:right w:val="single" w:sz="4" w:space="0" w:color="auto"/>
            </w:tcBorders>
            <w:shd w:val="clear" w:color="auto" w:fill="BFBFBF" w:themeFill="background1" w:themeFillShade="BF"/>
          </w:tcPr>
          <w:p w:rsidR="009952C9" w:rsidRPr="009952C9" w:rsidRDefault="009952C9" w:rsidP="009952C9"/>
        </w:tc>
      </w:tr>
      <w:tr w:rsidR="00066E7E" w:rsidRPr="00066E7E" w:rsidTr="009A3984">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13 02 08*</w:t>
            </w:r>
          </w:p>
        </w:tc>
        <w:tc>
          <w:tcPr>
            <w:tcW w:w="422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Inne oleje silnikowe, przekładniowe i smarowe</w:t>
            </w:r>
          </w:p>
        </w:tc>
        <w:tc>
          <w:tcPr>
            <w:tcW w:w="2438" w:type="dxa"/>
            <w:tcBorders>
              <w:top w:val="single" w:sz="4" w:space="0" w:color="000000"/>
              <w:left w:val="single" w:sz="4" w:space="0" w:color="000000"/>
              <w:bottom w:val="single" w:sz="4" w:space="0" w:color="000000"/>
              <w:right w:val="single" w:sz="4" w:space="0" w:color="auto"/>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0,062</w:t>
            </w:r>
          </w:p>
        </w:tc>
      </w:tr>
      <w:tr w:rsidR="00066E7E" w:rsidRPr="00066E7E" w:rsidTr="009A3984">
        <w:trPr>
          <w:trHeight w:val="695"/>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b/>
                <w:bCs/>
                <w:kern w:val="3"/>
                <w:sz w:val="20"/>
                <w:szCs w:val="20"/>
                <w:lang w:val="de-DE" w:eastAsia="ja-JP" w:bidi="fa-IR"/>
              </w:rPr>
            </w:pPr>
            <w:r w:rsidRPr="00066E7E">
              <w:rPr>
                <w:rFonts w:ascii="Times New Roman" w:eastAsia="Andale Sans UI" w:hAnsi="Times New Roman" w:cs="Times New Roman"/>
                <w:b/>
                <w:bCs/>
                <w:kern w:val="3"/>
                <w:sz w:val="20"/>
                <w:szCs w:val="20"/>
                <w:lang w:val="de-DE" w:eastAsia="ja-JP" w:bidi="fa-IR"/>
              </w:rPr>
              <w:t>15</w:t>
            </w:r>
          </w:p>
        </w:tc>
        <w:tc>
          <w:tcPr>
            <w:tcW w:w="4224" w:type="dxa"/>
            <w:tcBorders>
              <w:right w:val="single" w:sz="4" w:space="0" w:color="auto"/>
            </w:tcBorders>
            <w:shd w:val="clear" w:color="auto" w:fill="BFBFBF" w:themeFill="background1" w:themeFillShade="BF"/>
          </w:tcPr>
          <w:p w:rsidR="009952C9" w:rsidRPr="00066E7E" w:rsidRDefault="009952C9" w:rsidP="009952C9"/>
        </w:tc>
        <w:tc>
          <w:tcPr>
            <w:tcW w:w="2438" w:type="dxa"/>
            <w:tcBorders>
              <w:right w:val="single" w:sz="4" w:space="0" w:color="auto"/>
            </w:tcBorders>
            <w:shd w:val="clear" w:color="auto" w:fill="BFBFBF" w:themeFill="background1" w:themeFillShade="BF"/>
          </w:tcPr>
          <w:p w:rsidR="009952C9" w:rsidRPr="00066E7E" w:rsidRDefault="009952C9" w:rsidP="003E24ED">
            <w:pPr>
              <w:jc w:val="center"/>
            </w:pPr>
          </w:p>
        </w:tc>
      </w:tr>
      <w:tr w:rsidR="00066E7E" w:rsidRPr="00066E7E" w:rsidTr="009A3984">
        <w:trPr>
          <w:trHeight w:val="41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15 01 01</w:t>
            </w:r>
          </w:p>
        </w:tc>
        <w:tc>
          <w:tcPr>
            <w:tcW w:w="422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Opakowania z papieru i tektury</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12,50</w:t>
            </w:r>
          </w:p>
        </w:tc>
      </w:tr>
      <w:tr w:rsidR="00066E7E" w:rsidRPr="00066E7E" w:rsidTr="009A3984">
        <w:trPr>
          <w:trHeight w:val="44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3.</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15 01 02</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Opakowania z tworzyw sztucznych</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93,75</w:t>
            </w:r>
          </w:p>
        </w:tc>
      </w:tr>
      <w:tr w:rsidR="00066E7E" w:rsidRPr="00066E7E" w:rsidTr="009A3984">
        <w:trPr>
          <w:trHeight w:val="354"/>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4.</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15 01 04</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Opakowania z metali</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200" w:line="276"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0,05646</w:t>
            </w:r>
          </w:p>
        </w:tc>
      </w:tr>
      <w:tr w:rsidR="00066E7E" w:rsidRPr="00066E7E" w:rsidTr="009A3984">
        <w:trPr>
          <w:trHeight w:val="53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5.</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15 01 07</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Opakowania ze szkła</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86,25</w:t>
            </w:r>
          </w:p>
        </w:tc>
      </w:tr>
      <w:tr w:rsidR="00066E7E" w:rsidRPr="00066E7E" w:rsidTr="009A3984">
        <w:trPr>
          <w:trHeight w:val="4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6.</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15 01 10*</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Opakowania zawierające pozostałości substancji niebezpiecznych lub nimi</w:t>
            </w:r>
          </w:p>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zanieczyszczone</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0,125</w:t>
            </w:r>
          </w:p>
        </w:tc>
      </w:tr>
      <w:tr w:rsidR="00066E7E" w:rsidRPr="00066E7E" w:rsidTr="009A3984">
        <w:trPr>
          <w:trHeight w:val="421"/>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b/>
                <w:bCs/>
                <w:kern w:val="3"/>
                <w:sz w:val="20"/>
                <w:szCs w:val="20"/>
                <w:lang w:val="de-DE" w:eastAsia="ja-JP" w:bidi="fa-IR"/>
              </w:rPr>
            </w:pPr>
            <w:r w:rsidRPr="00066E7E">
              <w:rPr>
                <w:rFonts w:ascii="Times New Roman" w:eastAsia="Andale Sans UI" w:hAnsi="Times New Roman" w:cs="Times New Roman"/>
                <w:b/>
                <w:bCs/>
                <w:kern w:val="3"/>
                <w:sz w:val="20"/>
                <w:szCs w:val="20"/>
                <w:lang w:val="de-DE" w:eastAsia="ja-JP" w:bidi="fa-IR"/>
              </w:rPr>
              <w:t>16</w:t>
            </w:r>
          </w:p>
        </w:tc>
        <w:tc>
          <w:tcPr>
            <w:tcW w:w="4224" w:type="dxa"/>
            <w:tcBorders>
              <w:right w:val="single" w:sz="4" w:space="0" w:color="auto"/>
            </w:tcBorders>
            <w:shd w:val="clear" w:color="auto" w:fill="BFBFBF" w:themeFill="background1" w:themeFillShade="BF"/>
          </w:tcPr>
          <w:p w:rsidR="009952C9" w:rsidRPr="00066E7E" w:rsidRDefault="009952C9" w:rsidP="009952C9"/>
        </w:tc>
        <w:tc>
          <w:tcPr>
            <w:tcW w:w="2438" w:type="dxa"/>
            <w:tcBorders>
              <w:right w:val="single" w:sz="4" w:space="0" w:color="auto"/>
            </w:tcBorders>
            <w:shd w:val="clear" w:color="auto" w:fill="BFBFBF" w:themeFill="background1" w:themeFillShade="BF"/>
          </w:tcPr>
          <w:p w:rsidR="009952C9" w:rsidRPr="00066E7E" w:rsidRDefault="009952C9" w:rsidP="003E24ED">
            <w:pPr>
              <w:jc w:val="center"/>
            </w:pPr>
          </w:p>
        </w:tc>
      </w:tr>
      <w:tr w:rsidR="00066E7E" w:rsidRPr="00066E7E" w:rsidTr="009A3984">
        <w:trPr>
          <w:trHeight w:val="31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7.</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Andale Sans UI" w:hAnsi="Times New Roman" w:cs="Times New Roman"/>
                <w:kern w:val="3"/>
                <w:sz w:val="20"/>
                <w:szCs w:val="20"/>
                <w:lang w:val="de-DE" w:eastAsia="ja-JP" w:bidi="fa-IR"/>
              </w:rPr>
              <w:t>16 01 03</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Zużyte opony</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200" w:line="276"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5,00</w:t>
            </w:r>
          </w:p>
        </w:tc>
      </w:tr>
      <w:tr w:rsidR="00066E7E" w:rsidRPr="00066E7E" w:rsidTr="009A3984">
        <w:trPr>
          <w:trHeight w:val="315"/>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b/>
                <w:bCs/>
                <w:kern w:val="3"/>
                <w:sz w:val="20"/>
                <w:szCs w:val="20"/>
                <w:lang w:val="de-DE" w:eastAsia="ja-JP" w:bidi="fa-IR"/>
              </w:rPr>
            </w:pPr>
            <w:r w:rsidRPr="00066E7E">
              <w:rPr>
                <w:rFonts w:ascii="Times New Roman" w:eastAsia="Andale Sans UI" w:hAnsi="Times New Roman" w:cs="Times New Roman"/>
                <w:b/>
                <w:bCs/>
                <w:kern w:val="3"/>
                <w:sz w:val="20"/>
                <w:szCs w:val="20"/>
                <w:lang w:val="de-DE" w:eastAsia="ja-JP" w:bidi="fa-IR"/>
              </w:rPr>
              <w:t>17</w:t>
            </w:r>
          </w:p>
        </w:tc>
        <w:tc>
          <w:tcPr>
            <w:tcW w:w="4224" w:type="dxa"/>
            <w:tcBorders>
              <w:right w:val="single" w:sz="4" w:space="0" w:color="auto"/>
            </w:tcBorders>
            <w:shd w:val="clear" w:color="auto" w:fill="BFBFBF" w:themeFill="background1" w:themeFillShade="BF"/>
          </w:tcPr>
          <w:p w:rsidR="009952C9" w:rsidRPr="00066E7E" w:rsidRDefault="009952C9" w:rsidP="009952C9"/>
        </w:tc>
        <w:tc>
          <w:tcPr>
            <w:tcW w:w="2438" w:type="dxa"/>
            <w:tcBorders>
              <w:right w:val="single" w:sz="4" w:space="0" w:color="auto"/>
            </w:tcBorders>
            <w:shd w:val="clear" w:color="auto" w:fill="BFBFBF" w:themeFill="background1" w:themeFillShade="BF"/>
          </w:tcPr>
          <w:p w:rsidR="009952C9" w:rsidRPr="00066E7E" w:rsidRDefault="009952C9" w:rsidP="003E24ED">
            <w:pPr>
              <w:jc w:val="center"/>
            </w:pPr>
          </w:p>
        </w:tc>
      </w:tr>
      <w:tr w:rsidR="00066E7E" w:rsidRPr="00066E7E" w:rsidTr="009A3984">
        <w:trPr>
          <w:trHeight w:val="49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8.</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17 01 01</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Odpady betonu oraz gruz betonowy z rozbiórek i remontów</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0,625</w:t>
            </w:r>
          </w:p>
        </w:tc>
      </w:tr>
      <w:tr w:rsidR="00066E7E" w:rsidRPr="00066E7E" w:rsidTr="009A3984">
        <w:trPr>
          <w:trHeight w:val="5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9.</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17 01 07</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Zmieszane odpady z betonu, gruzu ceglanego, odpadowych materiałów</w:t>
            </w:r>
          </w:p>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ceramicznych i elementów wyposażenia inne niż wymienione w 17 01 06</w:t>
            </w:r>
          </w:p>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0,65</w:t>
            </w:r>
          </w:p>
        </w:tc>
      </w:tr>
      <w:tr w:rsidR="00066E7E" w:rsidRPr="00066E7E" w:rsidTr="009A3984">
        <w:trPr>
          <w:trHeight w:val="45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10.</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17 01 80</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Usunięte tynki, tapety, okleiny itp.</w:t>
            </w:r>
          </w:p>
          <w:p w:rsidR="009952C9" w:rsidRPr="00066E7E" w:rsidRDefault="009952C9" w:rsidP="009952C9">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jc w:val="center"/>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0,625</w:t>
            </w:r>
          </w:p>
        </w:tc>
      </w:tr>
      <w:tr w:rsidR="00066E7E" w:rsidRPr="00066E7E" w:rsidTr="009A3984">
        <w:trPr>
          <w:trHeight w:val="43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lastRenderedPageBreak/>
              <w:t>11.</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17 01 82</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sidRPr="00066E7E">
              <w:rPr>
                <w:rFonts w:ascii="Times New Roman" w:hAnsi="Times New Roman" w:cs="Times New Roman"/>
                <w:sz w:val="20"/>
                <w:szCs w:val="20"/>
              </w:rPr>
              <w:t>Inne niewymienione odpady</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0,625</w:t>
            </w:r>
          </w:p>
        </w:tc>
      </w:tr>
      <w:tr w:rsidR="00066E7E" w:rsidRPr="00066E7E" w:rsidTr="009A3984">
        <w:trPr>
          <w:trHeight w:val="43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12.</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17 02 01</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hAnsi="Times New Roman" w:cs="Times New Roman"/>
                <w:sz w:val="20"/>
                <w:szCs w:val="20"/>
              </w:rPr>
            </w:pPr>
            <w:r w:rsidRPr="00066E7E">
              <w:rPr>
                <w:rFonts w:ascii="Times New Roman" w:hAnsi="Times New Roman" w:cs="Times New Roman"/>
                <w:sz w:val="20"/>
                <w:szCs w:val="20"/>
              </w:rPr>
              <w:t>drewno</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hAnsi="Times New Roman" w:cs="Times New Roman"/>
                <w:sz w:val="20"/>
                <w:szCs w:val="20"/>
              </w:rPr>
            </w:pPr>
            <w:r>
              <w:rPr>
                <w:rFonts w:ascii="Times New Roman" w:hAnsi="Times New Roman" w:cs="Times New Roman"/>
                <w:sz w:val="20"/>
                <w:szCs w:val="20"/>
              </w:rPr>
              <w:t>0,625</w:t>
            </w:r>
          </w:p>
        </w:tc>
      </w:tr>
      <w:tr w:rsidR="00066E7E" w:rsidRPr="00066E7E" w:rsidTr="009A3984">
        <w:trPr>
          <w:trHeight w:val="43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13.</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17 02 02</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szkło</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0,625</w:t>
            </w:r>
          </w:p>
        </w:tc>
      </w:tr>
      <w:tr w:rsidR="00066E7E" w:rsidRPr="00066E7E" w:rsidTr="009A3984">
        <w:trPr>
          <w:trHeight w:val="43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14.</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17 02 03</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Tworzywa sztuczne</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0,625</w:t>
            </w:r>
          </w:p>
        </w:tc>
      </w:tr>
      <w:tr w:rsidR="00066E7E" w:rsidRPr="00066E7E" w:rsidTr="009A3984">
        <w:trPr>
          <w:trHeight w:val="43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15.</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17 06 04</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Materiały izolacyjne inne niż wymienione w 17 06 01 i 17 06 03</w:t>
            </w:r>
          </w:p>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1,25</w:t>
            </w:r>
          </w:p>
        </w:tc>
      </w:tr>
      <w:tr w:rsidR="00066E7E" w:rsidRPr="00066E7E" w:rsidTr="009A3984">
        <w:trPr>
          <w:trHeight w:val="43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16.</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17 09 04</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Zmieszane odpady z budowy, remontów i demontażu inne niż wymienione w 17 09 01, 17 09 02 i 17 09 03</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0" w:line="240"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7,50</w:t>
            </w:r>
          </w:p>
        </w:tc>
      </w:tr>
      <w:tr w:rsidR="00066E7E" w:rsidRPr="00066E7E" w:rsidTr="009A3984">
        <w:trPr>
          <w:trHeight w:val="366"/>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b/>
                <w:bCs/>
                <w:kern w:val="3"/>
                <w:sz w:val="20"/>
                <w:szCs w:val="20"/>
                <w:lang w:val="de-DE" w:eastAsia="ja-JP" w:bidi="fa-IR"/>
              </w:rPr>
            </w:pPr>
            <w:r w:rsidRPr="00066E7E">
              <w:rPr>
                <w:rFonts w:ascii="Times New Roman" w:eastAsia="Andale Sans UI" w:hAnsi="Times New Roman" w:cs="Times New Roman"/>
                <w:b/>
                <w:bCs/>
                <w:kern w:val="3"/>
                <w:sz w:val="20"/>
                <w:szCs w:val="20"/>
                <w:lang w:val="de-DE" w:eastAsia="ja-JP" w:bidi="fa-IR"/>
              </w:rPr>
              <w:t>20</w:t>
            </w:r>
          </w:p>
        </w:tc>
        <w:tc>
          <w:tcPr>
            <w:tcW w:w="4224" w:type="dxa"/>
            <w:tcBorders>
              <w:right w:val="single" w:sz="4" w:space="0" w:color="auto"/>
            </w:tcBorders>
            <w:shd w:val="clear" w:color="auto" w:fill="BFBFBF" w:themeFill="background1" w:themeFillShade="BF"/>
          </w:tcPr>
          <w:p w:rsidR="009952C9" w:rsidRPr="00066E7E" w:rsidRDefault="009952C9" w:rsidP="009952C9"/>
        </w:tc>
        <w:tc>
          <w:tcPr>
            <w:tcW w:w="2438" w:type="dxa"/>
            <w:tcBorders>
              <w:right w:val="single" w:sz="4" w:space="0" w:color="auto"/>
            </w:tcBorders>
            <w:shd w:val="clear" w:color="auto" w:fill="BFBFBF" w:themeFill="background1" w:themeFillShade="BF"/>
          </w:tcPr>
          <w:p w:rsidR="009952C9" w:rsidRPr="00066E7E" w:rsidRDefault="009952C9" w:rsidP="003E24ED">
            <w:pPr>
              <w:jc w:val="center"/>
            </w:pPr>
          </w:p>
        </w:tc>
      </w:tr>
      <w:tr w:rsidR="00066E7E" w:rsidRPr="00066E7E" w:rsidTr="009A3984">
        <w:trPr>
          <w:trHeight w:val="34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17.</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20 01 08</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Odpady</w:t>
            </w:r>
            <w:r w:rsidR="00BE7D6E">
              <w:rPr>
                <w:rFonts w:ascii="Times New Roman" w:eastAsia="Andale Sans UI" w:hAnsi="Times New Roman" w:cs="Times New Roman"/>
                <w:kern w:val="3"/>
                <w:sz w:val="20"/>
                <w:szCs w:val="20"/>
                <w:lang w:val="de-DE" w:eastAsia="ja-JP" w:bidi="fa-IR"/>
              </w:rPr>
              <w:t xml:space="preserve"> </w:t>
            </w:r>
            <w:r w:rsidRPr="00066E7E">
              <w:rPr>
                <w:rFonts w:ascii="Times New Roman" w:eastAsia="Andale Sans UI" w:hAnsi="Times New Roman" w:cs="Times New Roman"/>
                <w:kern w:val="3"/>
                <w:sz w:val="20"/>
                <w:szCs w:val="20"/>
                <w:lang w:val="de-DE" w:eastAsia="ja-JP" w:bidi="fa-IR"/>
              </w:rPr>
              <w:t>kuchenne</w:t>
            </w:r>
            <w:r w:rsidR="00BE7D6E">
              <w:rPr>
                <w:rFonts w:ascii="Times New Roman" w:eastAsia="Andale Sans UI" w:hAnsi="Times New Roman" w:cs="Times New Roman"/>
                <w:kern w:val="3"/>
                <w:sz w:val="20"/>
                <w:szCs w:val="20"/>
                <w:lang w:val="de-DE" w:eastAsia="ja-JP" w:bidi="fa-IR"/>
              </w:rPr>
              <w:t xml:space="preserve"> </w:t>
            </w:r>
            <w:r w:rsidRPr="00066E7E">
              <w:rPr>
                <w:rFonts w:ascii="Times New Roman" w:eastAsia="Andale Sans UI" w:hAnsi="Times New Roman" w:cs="Times New Roman"/>
                <w:kern w:val="3"/>
                <w:sz w:val="20"/>
                <w:szCs w:val="20"/>
                <w:lang w:val="de-DE" w:eastAsia="ja-JP" w:bidi="fa-IR"/>
              </w:rPr>
              <w:t>ulegające</w:t>
            </w:r>
            <w:r w:rsidR="00BE7D6E">
              <w:rPr>
                <w:rFonts w:ascii="Times New Roman" w:eastAsia="Andale Sans UI" w:hAnsi="Times New Roman" w:cs="Times New Roman"/>
                <w:kern w:val="3"/>
                <w:sz w:val="20"/>
                <w:szCs w:val="20"/>
                <w:lang w:val="de-DE" w:eastAsia="ja-JP" w:bidi="fa-IR"/>
              </w:rPr>
              <w:t xml:space="preserve"> </w:t>
            </w:r>
            <w:r w:rsidRPr="00066E7E">
              <w:rPr>
                <w:rFonts w:ascii="Times New Roman" w:eastAsia="Andale Sans UI" w:hAnsi="Times New Roman" w:cs="Times New Roman"/>
                <w:kern w:val="3"/>
                <w:sz w:val="20"/>
                <w:szCs w:val="20"/>
                <w:lang w:val="de-DE" w:eastAsia="ja-JP" w:bidi="fa-IR"/>
              </w:rPr>
              <w:t>biodegradacji</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Pr>
                <w:rFonts w:ascii="Times New Roman" w:eastAsia="Andale Sans UI" w:hAnsi="Times New Roman" w:cs="Times New Roman"/>
                <w:kern w:val="3"/>
                <w:sz w:val="20"/>
                <w:szCs w:val="20"/>
                <w:lang w:val="de-DE" w:eastAsia="ja-JP" w:bidi="fa-IR"/>
              </w:rPr>
              <w:t>25,00</w:t>
            </w:r>
          </w:p>
        </w:tc>
      </w:tr>
      <w:tr w:rsidR="00066E7E" w:rsidRPr="00066E7E" w:rsidTr="009A3984">
        <w:trPr>
          <w:trHeight w:val="34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18.</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20 01 11</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Tekstylia</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3E24ED" w:rsidP="003E24ED">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Pr>
                <w:rFonts w:ascii="Times New Roman" w:eastAsia="Andale Sans UI" w:hAnsi="Times New Roman" w:cs="Times New Roman"/>
                <w:kern w:val="3"/>
                <w:sz w:val="20"/>
                <w:szCs w:val="20"/>
                <w:lang w:val="de-DE" w:eastAsia="ja-JP" w:bidi="fa-IR"/>
              </w:rPr>
              <w:t>0,062</w:t>
            </w:r>
          </w:p>
        </w:tc>
      </w:tr>
      <w:tr w:rsidR="00066E7E" w:rsidRPr="00066E7E" w:rsidTr="009A3984">
        <w:trPr>
          <w:trHeight w:val="38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19.</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20 01 26*</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Oleje i tłuszcze inne niż</w:t>
            </w:r>
            <w:r w:rsidR="00BE7D6E">
              <w:rPr>
                <w:rFonts w:ascii="Times New Roman" w:eastAsia="Andale Sans UI" w:hAnsi="Times New Roman" w:cs="Times New Roman"/>
                <w:kern w:val="3"/>
                <w:sz w:val="20"/>
                <w:szCs w:val="20"/>
                <w:lang w:val="de-DE" w:eastAsia="ja-JP" w:bidi="fa-IR"/>
              </w:rPr>
              <w:t xml:space="preserve"> </w:t>
            </w:r>
            <w:r w:rsidRPr="00066E7E">
              <w:rPr>
                <w:rFonts w:ascii="Times New Roman" w:eastAsia="Andale Sans UI" w:hAnsi="Times New Roman" w:cs="Times New Roman"/>
                <w:kern w:val="3"/>
                <w:sz w:val="20"/>
                <w:szCs w:val="20"/>
                <w:lang w:val="de-DE" w:eastAsia="ja-JP" w:bidi="fa-IR"/>
              </w:rPr>
              <w:t>wymienione w 20 01 25</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9952C9" w:rsidRPr="00066E7E" w:rsidRDefault="002C07CB" w:rsidP="003E24ED">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Pr>
                <w:rFonts w:ascii="Times New Roman" w:eastAsia="Andale Sans UI" w:hAnsi="Times New Roman" w:cs="Times New Roman"/>
                <w:kern w:val="3"/>
                <w:sz w:val="20"/>
                <w:szCs w:val="20"/>
                <w:lang w:val="de-DE" w:eastAsia="ja-JP" w:bidi="fa-IR"/>
              </w:rPr>
              <w:t>0,05</w:t>
            </w:r>
          </w:p>
        </w:tc>
      </w:tr>
      <w:tr w:rsidR="00066E7E" w:rsidRPr="00066E7E" w:rsidTr="009A3984">
        <w:trPr>
          <w:trHeight w:val="38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D7D" w:rsidRPr="00066E7E" w:rsidRDefault="00092D7D"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20.</w:t>
            </w:r>
          </w:p>
        </w:tc>
        <w:tc>
          <w:tcPr>
            <w:tcW w:w="2013" w:type="dxa"/>
            <w:tcBorders>
              <w:top w:val="single" w:sz="4" w:space="0" w:color="000000"/>
              <w:left w:val="single" w:sz="4" w:space="0" w:color="000000"/>
              <w:bottom w:val="single" w:sz="2"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092D7D" w:rsidRPr="00066E7E" w:rsidRDefault="00092D7D" w:rsidP="009952C9">
            <w:pPr>
              <w:tabs>
                <w:tab w:val="left" w:pos="567"/>
              </w:tabs>
              <w:suppressAutoHyphens/>
              <w:autoSpaceDN w:val="0"/>
              <w:spacing w:after="200" w:line="276" w:lineRule="auto"/>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20 01 27*</w:t>
            </w:r>
          </w:p>
        </w:tc>
        <w:tc>
          <w:tcPr>
            <w:tcW w:w="4224" w:type="dxa"/>
            <w:tcBorders>
              <w:top w:val="single" w:sz="4"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vAlign w:val="center"/>
          </w:tcPr>
          <w:p w:rsidR="00092D7D" w:rsidRPr="00066E7E" w:rsidRDefault="00092D7D" w:rsidP="009952C9">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sidRPr="00066E7E">
              <w:rPr>
                <w:rStyle w:val="hgkelc"/>
                <w:rFonts w:ascii="Times New Roman" w:hAnsi="Times New Roman" w:cs="Times New Roman"/>
                <w:sz w:val="20"/>
                <w:szCs w:val="20"/>
              </w:rPr>
              <w:t>Farby, tusze, farby drukarskie, kleje, lepiszcze</w:t>
            </w:r>
            <w:r w:rsidR="00BE7D6E">
              <w:rPr>
                <w:rStyle w:val="hgkelc"/>
                <w:rFonts w:ascii="Times New Roman" w:hAnsi="Times New Roman" w:cs="Times New Roman"/>
                <w:sz w:val="20"/>
                <w:szCs w:val="20"/>
              </w:rPr>
              <w:t xml:space="preserve">                </w:t>
            </w:r>
            <w:r w:rsidRPr="00066E7E">
              <w:rPr>
                <w:rStyle w:val="hgkelc"/>
                <w:rFonts w:ascii="Times New Roman" w:hAnsi="Times New Roman" w:cs="Times New Roman"/>
                <w:sz w:val="20"/>
                <w:szCs w:val="20"/>
              </w:rPr>
              <w:t xml:space="preserve"> i żywice zawierające substancje niebezpieczne</w:t>
            </w:r>
          </w:p>
        </w:tc>
        <w:tc>
          <w:tcPr>
            <w:tcW w:w="2438" w:type="dxa"/>
            <w:tcBorders>
              <w:top w:val="single" w:sz="4" w:space="0" w:color="000000"/>
              <w:left w:val="single" w:sz="4" w:space="0" w:color="auto"/>
              <w:bottom w:val="single" w:sz="2" w:space="0" w:color="000000"/>
              <w:right w:val="single" w:sz="4" w:space="0" w:color="000000"/>
            </w:tcBorders>
            <w:shd w:val="clear" w:color="auto" w:fill="auto"/>
            <w:vAlign w:val="center"/>
          </w:tcPr>
          <w:p w:rsidR="00092D7D" w:rsidRPr="00066E7E" w:rsidRDefault="002C07CB" w:rsidP="003E24ED">
            <w:pPr>
              <w:tabs>
                <w:tab w:val="left" w:pos="567"/>
              </w:tabs>
              <w:suppressAutoHyphens/>
              <w:autoSpaceDN w:val="0"/>
              <w:spacing w:after="200" w:line="276" w:lineRule="auto"/>
              <w:ind w:right="92"/>
              <w:jc w:val="center"/>
              <w:rPr>
                <w:rFonts w:ascii="Times New Roman" w:eastAsia="Andale Sans UI" w:hAnsi="Times New Roman" w:cs="Times New Roman"/>
                <w:kern w:val="3"/>
                <w:sz w:val="20"/>
                <w:szCs w:val="20"/>
                <w:lang w:val="de-DE" w:eastAsia="ja-JP" w:bidi="fa-IR"/>
              </w:rPr>
            </w:pPr>
            <w:r>
              <w:rPr>
                <w:rFonts w:ascii="Times New Roman" w:eastAsia="Andale Sans UI" w:hAnsi="Times New Roman" w:cs="Times New Roman"/>
                <w:kern w:val="3"/>
                <w:sz w:val="20"/>
                <w:szCs w:val="20"/>
                <w:lang w:val="de-DE" w:eastAsia="ja-JP" w:bidi="fa-IR"/>
              </w:rPr>
              <w:t>0,05</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1</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Andale Sans UI" w:hAnsi="Times New Roman" w:cs="Times New Roman"/>
                <w:kern w:val="3"/>
                <w:sz w:val="20"/>
                <w:szCs w:val="20"/>
                <w:lang w:val="de-DE" w:eastAsia="ja-JP" w:bidi="fa-IR"/>
              </w:rPr>
            </w:pPr>
            <w:r w:rsidRPr="00066E7E">
              <w:rPr>
                <w:rFonts w:ascii="Times New Roman" w:eastAsia="Andale Sans UI" w:hAnsi="Times New Roman" w:cs="Times New Roman"/>
                <w:kern w:val="3"/>
                <w:sz w:val="20"/>
                <w:szCs w:val="20"/>
                <w:lang w:val="de-DE" w:eastAsia="ja-JP" w:bidi="fa-IR"/>
              </w:rPr>
              <w:t>20 01 32</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0" w:line="276" w:lineRule="auto"/>
              <w:ind w:right="92"/>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Leki inne niż wymienione w 20 01 31</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tabs>
                <w:tab w:val="left" w:pos="567"/>
              </w:tabs>
              <w:suppressAutoHyphens/>
              <w:autoSpaceDN w:val="0"/>
              <w:spacing w:after="0" w:line="276" w:lineRule="auto"/>
              <w:ind w:right="92"/>
              <w:jc w:val="center"/>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0,026</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2</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20 01 34</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Baterie i akumulatory inne niż wymienione w 20 01 33</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0,08</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3</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01 35*</w:t>
            </w:r>
          </w:p>
          <w:p w:rsidR="009952C9" w:rsidRPr="00066E7E" w:rsidRDefault="009952C9" w:rsidP="009952C9">
            <w:pPr>
              <w:tabs>
                <w:tab w:val="left" w:pos="567"/>
              </w:tabs>
              <w:suppressAutoHyphens/>
              <w:autoSpaceDN w:val="0"/>
              <w:spacing w:after="200" w:line="276" w:lineRule="auto"/>
              <w:rPr>
                <w:rFonts w:ascii="Times New Roman" w:eastAsia="Calibri" w:hAnsi="Times New Roman" w:cs="Times New Roman"/>
                <w:kern w:val="0"/>
                <w:sz w:val="20"/>
                <w:szCs w:val="20"/>
              </w:rPr>
            </w:pP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Zużyte urządzenia elektryczne i elektroniczne inne niż wymienione w 20 01 21</w:t>
            </w:r>
          </w:p>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 xml:space="preserve">i 20 01 23 zawierające niebezpieczne składniki </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3,75</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4</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20 01 36</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Zużyte urządzenia elektryczne i elektroniczne inne niż wymienione w 20 01 21,</w:t>
            </w:r>
          </w:p>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01 23 i 20 01 35</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5,00</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5</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ex 20 01 99</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18"/>
                <w:szCs w:val="18"/>
              </w:rPr>
              <w:t>Inne niewymienione frakcje zbierane w sposób selektywny – (odpady niekwalifikujące się do odpadów medycznych powstałych w gospodarstwie</w:t>
            </w:r>
            <w:r w:rsidRPr="00066E7E">
              <w:rPr>
                <w:rFonts w:ascii="Times New Roman" w:eastAsia="Calibri" w:hAnsi="Times New Roman" w:cs="Times New Roman"/>
                <w:kern w:val="0"/>
                <w:sz w:val="14"/>
                <w:szCs w:val="14"/>
              </w:rPr>
              <w:br/>
            </w:r>
            <w:r w:rsidRPr="00066E7E">
              <w:rPr>
                <w:rFonts w:ascii="Times New Roman" w:eastAsia="Calibri" w:hAnsi="Times New Roman" w:cs="Times New Roman"/>
                <w:kern w:val="0"/>
                <w:sz w:val="18"/>
                <w:szCs w:val="18"/>
              </w:rPr>
              <w:t>domowym w wyniku przyjmowania produktów leczniczych w formie iniekcji i prowadzenia</w:t>
            </w:r>
            <w:r w:rsidRPr="00066E7E">
              <w:rPr>
                <w:rFonts w:ascii="Times New Roman" w:eastAsia="Calibri" w:hAnsi="Times New Roman" w:cs="Times New Roman"/>
                <w:kern w:val="0"/>
                <w:sz w:val="14"/>
                <w:szCs w:val="14"/>
              </w:rPr>
              <w:br/>
            </w:r>
            <w:r w:rsidRPr="00066E7E">
              <w:rPr>
                <w:rFonts w:ascii="Times New Roman" w:eastAsia="Calibri" w:hAnsi="Times New Roman" w:cs="Times New Roman"/>
                <w:kern w:val="0"/>
                <w:sz w:val="18"/>
                <w:szCs w:val="18"/>
              </w:rPr>
              <w:t>monitoringu poziomu substancji we krwi, w szczególności igieł i strzykawek )</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0,062</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6</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ex 20 01 99</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 xml:space="preserve">Inne niewymienione frakcje zbierane w sposób selektywny – (popioły </w:t>
            </w:r>
            <w:r w:rsidRPr="00066E7E">
              <w:rPr>
                <w:rFonts w:ascii="Times New Roman" w:eastAsia="Calibri" w:hAnsi="Times New Roman" w:cs="Times New Roman"/>
                <w:kern w:val="0"/>
                <w:sz w:val="20"/>
                <w:szCs w:val="20"/>
              </w:rPr>
              <w:br/>
              <w:t>z palenisk domowych)</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0,625</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7</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20 02 01</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Odpady ulegające biodegradacji</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56,15</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w:t>
            </w:r>
            <w:r w:rsidR="00092D7D" w:rsidRPr="00066E7E">
              <w:rPr>
                <w:rFonts w:ascii="Times New Roman" w:eastAsia="Times New Roman" w:hAnsi="Times New Roman" w:cs="Times New Roman"/>
                <w:kern w:val="0"/>
                <w:sz w:val="20"/>
                <w:szCs w:val="20"/>
              </w:rPr>
              <w:t>8</w:t>
            </w:r>
            <w:r w:rsidRPr="00066E7E">
              <w:rPr>
                <w:rFonts w:ascii="Times New Roman" w:eastAsia="Times New Roman" w:hAnsi="Times New Roman" w:cs="Times New Roman"/>
                <w:kern w:val="0"/>
                <w:sz w:val="20"/>
                <w:szCs w:val="20"/>
              </w:rPr>
              <w:t>.</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20 03 01</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Niesegregowane (zmieszane) odpady komunalne</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312,50</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r w:rsidRPr="00066E7E">
              <w:rPr>
                <w:rFonts w:ascii="Times New Roman" w:eastAsia="Times New Roman" w:hAnsi="Times New Roman" w:cs="Times New Roman"/>
                <w:kern w:val="0"/>
                <w:sz w:val="20"/>
                <w:szCs w:val="20"/>
              </w:rPr>
              <w:t>28.</w:t>
            </w:r>
          </w:p>
        </w:tc>
        <w:tc>
          <w:tcPr>
            <w:tcW w:w="20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tabs>
                <w:tab w:val="left" w:pos="567"/>
              </w:tabs>
              <w:suppressAutoHyphens/>
              <w:autoSpaceDN w:val="0"/>
              <w:spacing w:after="200" w:line="276" w:lineRule="auto"/>
              <w:jc w:val="center"/>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20 03 07</w:t>
            </w:r>
          </w:p>
        </w:tc>
        <w:tc>
          <w:tcPr>
            <w:tcW w:w="4224" w:type="dxa"/>
            <w:tcBorders>
              <w:top w:val="single" w:sz="4" w:space="0" w:color="000000"/>
              <w:left w:val="single" w:sz="2"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Odpady wielkogabarytowe</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2C07CB" w:rsidP="003E24ED">
            <w:pPr>
              <w:suppressAutoHyphens/>
              <w:autoSpaceDN w:val="0"/>
              <w:spacing w:after="0" w:line="240" w:lineRule="auto"/>
              <w:jc w:val="center"/>
              <w:textAlignment w:val="baseline"/>
              <w:rPr>
                <w:rFonts w:ascii="Times New Roman" w:eastAsia="Calibri" w:hAnsi="Times New Roman" w:cs="Times New Roman"/>
                <w:kern w:val="0"/>
                <w:sz w:val="20"/>
                <w:szCs w:val="20"/>
              </w:rPr>
            </w:pPr>
            <w:r>
              <w:rPr>
                <w:rFonts w:ascii="Times New Roman" w:eastAsia="Calibri" w:hAnsi="Times New Roman" w:cs="Times New Roman"/>
                <w:kern w:val="0"/>
                <w:sz w:val="20"/>
                <w:szCs w:val="20"/>
              </w:rPr>
              <w:t>30,00</w:t>
            </w:r>
          </w:p>
        </w:tc>
      </w:tr>
      <w:tr w:rsidR="00066E7E" w:rsidRPr="00066E7E" w:rsidTr="009A3984">
        <w:trPr>
          <w:trHeight w:val="41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52C9" w:rsidRPr="00066E7E" w:rsidRDefault="009952C9" w:rsidP="009952C9">
            <w:pPr>
              <w:tabs>
                <w:tab w:val="left" w:pos="567"/>
              </w:tabs>
              <w:suppressAutoHyphens/>
              <w:autoSpaceDN w:val="0"/>
              <w:spacing w:after="200" w:line="276" w:lineRule="auto"/>
              <w:jc w:val="center"/>
              <w:rPr>
                <w:rFonts w:ascii="Times New Roman" w:eastAsia="Times New Roman" w:hAnsi="Times New Roman" w:cs="Times New Roman"/>
                <w:kern w:val="0"/>
                <w:sz w:val="20"/>
                <w:szCs w:val="20"/>
              </w:rPr>
            </w:pPr>
          </w:p>
        </w:tc>
        <w:tc>
          <w:tcPr>
            <w:tcW w:w="6237" w:type="dxa"/>
            <w:gridSpan w:val="2"/>
            <w:tcBorders>
              <w:top w:val="single" w:sz="4" w:space="0" w:color="000000"/>
              <w:left w:val="single" w:sz="4" w:space="0" w:color="000000"/>
              <w:bottom w:val="single" w:sz="4" w:space="0" w:color="000000"/>
              <w:right w:val="single" w:sz="4" w:space="0" w:color="auto"/>
            </w:tcBorders>
            <w:shd w:val="clear" w:color="auto" w:fill="BFBFBF" w:themeFill="background1" w:themeFillShade="BF"/>
            <w:tcMar>
              <w:top w:w="0" w:type="dxa"/>
              <w:left w:w="108" w:type="dxa"/>
              <w:bottom w:w="0" w:type="dxa"/>
              <w:right w:w="108" w:type="dxa"/>
            </w:tcMar>
            <w:vAlign w:val="center"/>
          </w:tcPr>
          <w:p w:rsidR="009952C9" w:rsidRPr="00066E7E" w:rsidRDefault="009952C9" w:rsidP="009952C9">
            <w:pPr>
              <w:suppressAutoHyphens/>
              <w:autoSpaceDN w:val="0"/>
              <w:spacing w:after="0" w:line="240" w:lineRule="auto"/>
              <w:jc w:val="center"/>
              <w:textAlignment w:val="baseline"/>
              <w:rPr>
                <w:rFonts w:ascii="Times New Roman" w:eastAsia="Calibri" w:hAnsi="Times New Roman" w:cs="Times New Roman"/>
                <w:kern w:val="0"/>
                <w:sz w:val="20"/>
                <w:szCs w:val="20"/>
              </w:rPr>
            </w:pPr>
            <w:r w:rsidRPr="00066E7E">
              <w:rPr>
                <w:rFonts w:ascii="Times New Roman" w:eastAsia="Calibri" w:hAnsi="Times New Roman" w:cs="Times New Roman"/>
                <w:kern w:val="0"/>
                <w:sz w:val="20"/>
                <w:szCs w:val="20"/>
              </w:rPr>
              <w:t xml:space="preserve">                                                                                               RAZEM</w:t>
            </w:r>
          </w:p>
        </w:tc>
        <w:tc>
          <w:tcPr>
            <w:tcW w:w="2438" w:type="dxa"/>
            <w:tcBorders>
              <w:top w:val="single" w:sz="4" w:space="0" w:color="000000"/>
              <w:left w:val="single" w:sz="4" w:space="0" w:color="auto"/>
              <w:bottom w:val="single" w:sz="4" w:space="0" w:color="000000"/>
              <w:right w:val="single" w:sz="4" w:space="0" w:color="000000"/>
            </w:tcBorders>
            <w:shd w:val="clear" w:color="auto" w:fill="auto"/>
            <w:vAlign w:val="center"/>
          </w:tcPr>
          <w:p w:rsidR="009952C9" w:rsidRPr="00066E7E" w:rsidRDefault="003E24ED" w:rsidP="003E24ED">
            <w:pPr>
              <w:suppressAutoHyphens/>
              <w:autoSpaceDN w:val="0"/>
              <w:spacing w:after="0" w:line="240" w:lineRule="auto"/>
              <w:jc w:val="center"/>
              <w:textAlignment w:val="baseline"/>
              <w:rPr>
                <w:rFonts w:ascii="Times New Roman" w:eastAsia="Calibri" w:hAnsi="Times New Roman" w:cs="Times New Roman"/>
                <w:b/>
                <w:bCs/>
                <w:kern w:val="0"/>
                <w:sz w:val="20"/>
                <w:szCs w:val="20"/>
              </w:rPr>
            </w:pPr>
            <w:r>
              <w:rPr>
                <w:rFonts w:ascii="Times New Roman" w:eastAsia="Calibri" w:hAnsi="Times New Roman" w:cs="Times New Roman"/>
                <w:b/>
                <w:bCs/>
                <w:kern w:val="0"/>
                <w:sz w:val="20"/>
                <w:szCs w:val="20"/>
              </w:rPr>
              <w:t>644,25</w:t>
            </w:r>
            <w:r w:rsidR="009952C9" w:rsidRPr="00066E7E">
              <w:rPr>
                <w:rFonts w:ascii="Times New Roman" w:eastAsia="Calibri" w:hAnsi="Times New Roman" w:cs="Times New Roman"/>
                <w:b/>
                <w:bCs/>
                <w:kern w:val="0"/>
                <w:sz w:val="20"/>
                <w:szCs w:val="20"/>
              </w:rPr>
              <w:t>Mg</w:t>
            </w:r>
          </w:p>
        </w:tc>
      </w:tr>
      <w:bookmarkEnd w:id="8"/>
    </w:tbl>
    <w:p w:rsidR="009952C9" w:rsidRPr="00066E7E" w:rsidRDefault="009952C9" w:rsidP="009952C9">
      <w:pPr>
        <w:suppressAutoHyphens/>
        <w:spacing w:after="0" w:line="360" w:lineRule="auto"/>
        <w:jc w:val="both"/>
        <w:rPr>
          <w:rFonts w:ascii="Times New Roman" w:eastAsia="Times New Roman" w:hAnsi="Times New Roman" w:cs="Times New Roman"/>
          <w:kern w:val="0"/>
          <w:sz w:val="24"/>
          <w:szCs w:val="24"/>
          <w:lang w:eastAsia="pl-PL"/>
        </w:rPr>
      </w:pPr>
    </w:p>
    <w:p w:rsidR="009952C9" w:rsidRPr="009952C9" w:rsidRDefault="009952C9" w:rsidP="009952C9">
      <w:pPr>
        <w:suppressAutoHyphens/>
        <w:spacing w:after="0" w:line="360" w:lineRule="auto"/>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Szacunkowa łączna ilość odpadów komunalnych, tj.: odpadów komunalnych zmieszanych oraz zbieranych selekt</w:t>
      </w:r>
      <w:r w:rsidR="004C6025">
        <w:rPr>
          <w:rFonts w:ascii="Times New Roman" w:eastAsia="Times New Roman" w:hAnsi="Times New Roman" w:cs="Times New Roman"/>
          <w:kern w:val="0"/>
          <w:sz w:val="24"/>
          <w:szCs w:val="24"/>
          <w:lang w:eastAsia="pl-PL"/>
        </w:rPr>
        <w:t>ywnie, wytworzonych na terenie G</w:t>
      </w:r>
      <w:r w:rsidRPr="009952C9">
        <w:rPr>
          <w:rFonts w:ascii="Times New Roman" w:eastAsia="Times New Roman" w:hAnsi="Times New Roman" w:cs="Times New Roman"/>
          <w:kern w:val="0"/>
          <w:sz w:val="24"/>
          <w:szCs w:val="24"/>
          <w:lang w:eastAsia="pl-PL"/>
        </w:rPr>
        <w:t xml:space="preserve">miny Stary Dzierzgoń łącznie </w:t>
      </w:r>
      <w:r w:rsidR="003E24ED">
        <w:rPr>
          <w:rFonts w:ascii="Times New Roman" w:eastAsia="Times New Roman" w:hAnsi="Times New Roman" w:cs="Times New Roman"/>
          <w:kern w:val="0"/>
          <w:sz w:val="24"/>
          <w:szCs w:val="24"/>
          <w:lang w:eastAsia="pl-PL"/>
        </w:rPr>
        <w:br/>
      </w:r>
      <w:r w:rsidRPr="009952C9">
        <w:rPr>
          <w:rFonts w:ascii="Times New Roman" w:eastAsia="Times New Roman" w:hAnsi="Times New Roman" w:cs="Times New Roman"/>
          <w:kern w:val="0"/>
          <w:sz w:val="24"/>
          <w:szCs w:val="24"/>
          <w:lang w:eastAsia="pl-PL"/>
        </w:rPr>
        <w:lastRenderedPageBreak/>
        <w:t>z odpadami komunalnymi odbieranymi z PSZOK-u, w terminie realizacji przedmiot</w:t>
      </w:r>
      <w:r w:rsidR="003E24ED">
        <w:rPr>
          <w:rFonts w:ascii="Times New Roman" w:eastAsia="Times New Roman" w:hAnsi="Times New Roman" w:cs="Times New Roman"/>
          <w:kern w:val="0"/>
          <w:sz w:val="24"/>
          <w:szCs w:val="24"/>
          <w:lang w:eastAsia="pl-PL"/>
        </w:rPr>
        <w:t>u zamówienia, wyniesie około 644</w:t>
      </w:r>
      <w:r w:rsidRPr="009952C9">
        <w:rPr>
          <w:rFonts w:ascii="Times New Roman" w:eastAsia="Times New Roman" w:hAnsi="Times New Roman" w:cs="Times New Roman"/>
          <w:kern w:val="0"/>
          <w:sz w:val="24"/>
          <w:szCs w:val="24"/>
          <w:lang w:eastAsia="pl-PL"/>
        </w:rPr>
        <w:t>,25 Mg (w tym: odpady komunalne z</w:t>
      </w:r>
      <w:r w:rsidR="003E24ED">
        <w:rPr>
          <w:rFonts w:ascii="Times New Roman" w:eastAsia="Times New Roman" w:hAnsi="Times New Roman" w:cs="Times New Roman"/>
          <w:kern w:val="0"/>
          <w:sz w:val="24"/>
          <w:szCs w:val="24"/>
          <w:lang w:eastAsia="pl-PL"/>
        </w:rPr>
        <w:t>mieszane – ok. 312,50</w:t>
      </w:r>
      <w:r w:rsidRPr="009952C9">
        <w:rPr>
          <w:rFonts w:ascii="Times New Roman" w:eastAsia="Times New Roman" w:hAnsi="Times New Roman" w:cs="Times New Roman"/>
          <w:kern w:val="0"/>
          <w:sz w:val="24"/>
          <w:szCs w:val="24"/>
          <w:lang w:eastAsia="pl-PL"/>
        </w:rPr>
        <w:t xml:space="preserve"> Mg, odpady komunaln</w:t>
      </w:r>
      <w:r w:rsidR="003E24ED">
        <w:rPr>
          <w:rFonts w:ascii="Times New Roman" w:eastAsia="Times New Roman" w:hAnsi="Times New Roman" w:cs="Times New Roman"/>
          <w:kern w:val="0"/>
          <w:sz w:val="24"/>
          <w:szCs w:val="24"/>
          <w:lang w:eastAsia="pl-PL"/>
        </w:rPr>
        <w:t>e zbierane selektywnie – ok. 331,75</w:t>
      </w:r>
      <w:r w:rsidRPr="009952C9">
        <w:rPr>
          <w:rFonts w:ascii="Times New Roman" w:eastAsia="Times New Roman" w:hAnsi="Times New Roman" w:cs="Times New Roman"/>
          <w:kern w:val="0"/>
          <w:sz w:val="24"/>
          <w:szCs w:val="24"/>
          <w:lang w:eastAsia="pl-PL"/>
        </w:rPr>
        <w:t xml:space="preserve"> Mg).</w:t>
      </w:r>
    </w:p>
    <w:p w:rsidR="009952C9" w:rsidRPr="009952C9" w:rsidRDefault="009952C9" w:rsidP="009952C9">
      <w:pPr>
        <w:suppressAutoHyphens/>
        <w:autoSpaceDN w:val="0"/>
        <w:spacing w:line="240" w:lineRule="auto"/>
        <w:textAlignment w:val="baseline"/>
        <w:rPr>
          <w:rFonts w:ascii="Times New Roman" w:eastAsia="Calibri" w:hAnsi="Times New Roman" w:cs="Times New Roman"/>
          <w:color w:val="FF0000"/>
          <w:kern w:val="0"/>
          <w:sz w:val="20"/>
          <w:szCs w:val="20"/>
        </w:rPr>
      </w:pPr>
    </w:p>
    <w:p w:rsidR="009952C9" w:rsidRPr="009952C9" w:rsidRDefault="009952C9" w:rsidP="009952C9">
      <w:pPr>
        <w:suppressAutoHyphens/>
        <w:autoSpaceDN w:val="0"/>
        <w:spacing w:after="20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5. Szczegółowe wymagania dotyczące realizacji przedmiotu zamówienia.</w:t>
      </w:r>
      <w:bookmarkStart w:id="9" w:name="_Hlk69388538"/>
    </w:p>
    <w:p w:rsidR="009952C9" w:rsidRPr="009952C9" w:rsidRDefault="009952C9" w:rsidP="009952C9">
      <w:pPr>
        <w:suppressAutoHyphens/>
        <w:autoSpaceDN w:val="0"/>
        <w:spacing w:after="20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5.1.</w:t>
      </w:r>
      <w:r w:rsidRPr="009952C9">
        <w:rPr>
          <w:rFonts w:ascii="Times New Roman" w:eastAsia="Calibri" w:hAnsi="Times New Roman" w:cs="Times New Roman"/>
          <w:b/>
          <w:color w:val="000000"/>
          <w:kern w:val="0"/>
          <w:sz w:val="24"/>
          <w:szCs w:val="24"/>
          <w:lang w:eastAsia="pl-PL"/>
        </w:rPr>
        <w:t>NIERUCHOMOŚCI ZAMIESZKAŁE:</w:t>
      </w:r>
      <w:bookmarkEnd w:id="9"/>
    </w:p>
    <w:p w:rsidR="009952C9" w:rsidRPr="009952C9" w:rsidRDefault="009952C9" w:rsidP="009952C9">
      <w:pPr>
        <w:suppressAutoHyphens/>
        <w:autoSpaceDN w:val="0"/>
        <w:spacing w:after="20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lang w:eastAsia="pl-PL"/>
        </w:rPr>
        <w:t>1.</w:t>
      </w:r>
      <w:r w:rsidRPr="009952C9">
        <w:rPr>
          <w:rFonts w:ascii="Times New Roman" w:eastAsia="Calibri" w:hAnsi="Times New Roman" w:cs="Times New Roman"/>
          <w:color w:val="000000"/>
          <w:kern w:val="0"/>
          <w:sz w:val="24"/>
          <w:szCs w:val="24"/>
          <w:lang w:eastAsia="pl-PL"/>
        </w:rPr>
        <w:t xml:space="preserve"> Na terenie wszystkich nieruchomości zamieszkałych obowiązywać będzie pojemnikowo –workowy system zbiórki odpadów komunalnych:</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lang w:eastAsia="pl-PL"/>
        </w:rPr>
        <w:t>A</w:t>
      </w:r>
      <w:r w:rsidRPr="009952C9">
        <w:rPr>
          <w:rFonts w:ascii="Times New Roman" w:eastAsia="Calibri" w:hAnsi="Times New Roman" w:cs="Times New Roman"/>
          <w:color w:val="000000"/>
          <w:kern w:val="0"/>
          <w:sz w:val="24"/>
          <w:szCs w:val="24"/>
          <w:lang w:eastAsia="pl-PL"/>
        </w:rPr>
        <w:t xml:space="preserve">) </w:t>
      </w:r>
      <w:r w:rsidRPr="009952C9">
        <w:rPr>
          <w:rFonts w:ascii="Times New Roman" w:eastAsia="Calibri" w:hAnsi="Times New Roman" w:cs="Times New Roman"/>
          <w:b/>
          <w:color w:val="000000"/>
          <w:kern w:val="0"/>
          <w:sz w:val="24"/>
          <w:szCs w:val="24"/>
          <w:lang w:eastAsia="pl-PL"/>
        </w:rPr>
        <w:t>Niesegregowane</w:t>
      </w:r>
      <w:r w:rsidRPr="009952C9">
        <w:rPr>
          <w:rFonts w:ascii="Times New Roman" w:eastAsia="Calibri" w:hAnsi="Times New Roman" w:cs="Times New Roman"/>
          <w:color w:val="000000"/>
          <w:kern w:val="0"/>
          <w:sz w:val="24"/>
          <w:szCs w:val="24"/>
          <w:lang w:eastAsia="pl-PL"/>
        </w:rPr>
        <w:t xml:space="preserve"> (</w:t>
      </w:r>
      <w:r w:rsidRPr="009952C9">
        <w:rPr>
          <w:rFonts w:ascii="Times New Roman" w:eastAsia="Calibri" w:hAnsi="Times New Roman" w:cs="Times New Roman"/>
          <w:b/>
          <w:color w:val="000000"/>
          <w:kern w:val="0"/>
          <w:sz w:val="24"/>
          <w:szCs w:val="24"/>
          <w:lang w:eastAsia="pl-PL"/>
        </w:rPr>
        <w:t>zmieszane) odpady komunalne – kod 20 03 01:</w:t>
      </w:r>
    </w:p>
    <w:p w:rsidR="009952C9" w:rsidRPr="009952C9" w:rsidRDefault="009952C9" w:rsidP="009952C9">
      <w:pPr>
        <w:suppressAutoHyphens/>
        <w:autoSpaceDN w:val="0"/>
        <w:spacing w:after="0" w:line="240" w:lineRule="auto"/>
        <w:jc w:val="both"/>
        <w:textAlignment w:val="baseline"/>
        <w:rPr>
          <w:rFonts w:ascii="Calibri" w:eastAsia="Calibri" w:hAnsi="Calibri" w:cs="Times New Roman"/>
          <w:kern w:val="0"/>
        </w:rPr>
      </w:pPr>
      <w:r w:rsidRPr="009952C9">
        <w:rPr>
          <w:rFonts w:ascii="Times New Roman" w:eastAsia="Calibri" w:hAnsi="Times New Roman" w:cs="Times New Roman"/>
          <w:color w:val="000000"/>
          <w:kern w:val="0"/>
          <w:sz w:val="24"/>
          <w:szCs w:val="24"/>
          <w:lang w:eastAsia="pl-PL"/>
        </w:rPr>
        <w:t xml:space="preserve">Zmieszane odpady komunalne gromadzone będą w pojemnikach spełniających wymogi określone w aktach prawa miejscowego obowiązujących na terenie gminy Stary Dzierzgoń. Pojemniki zapewnia właściciel nieruchomości. Odpady </w:t>
      </w:r>
      <w:r w:rsidRPr="009952C9">
        <w:rPr>
          <w:rFonts w:ascii="Times New Roman" w:eastAsia="Times New Roman" w:hAnsi="Times New Roman" w:cs="Times New Roman"/>
          <w:kern w:val="0"/>
          <w:sz w:val="24"/>
          <w:szCs w:val="24"/>
          <w:lang w:eastAsia="pl-PL"/>
        </w:rPr>
        <w:t>odbierane będą w terminach określonych w harmonogramie sporządzonym przez Wykonawcę i zaakceptowanym przez Zamawiającego, z następującą częstotliwością:</w:t>
      </w:r>
    </w:p>
    <w:p w:rsidR="009952C9" w:rsidRPr="009952C9" w:rsidRDefault="009952C9" w:rsidP="004C6025">
      <w:pPr>
        <w:spacing w:before="100" w:beforeAutospacing="1" w:after="100" w:afterAutospacing="1" w:line="240" w:lineRule="auto"/>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a) w okresie od kwietnia do października z budynków wielolokalowych oraz budynków mieszkalnych jednorodzinnych - 1 raz na dwa tygodnie,</w:t>
      </w:r>
    </w:p>
    <w:p w:rsidR="009952C9" w:rsidRPr="009952C9" w:rsidRDefault="009952C9" w:rsidP="004C6025">
      <w:pPr>
        <w:spacing w:before="100" w:beforeAutospacing="1" w:after="100" w:afterAutospacing="1" w:line="240" w:lineRule="auto"/>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b) w okresie od listopada do marca z budynków wielolokalowych oraz z budynków mieszkalnych jednorodzinnych - 1 raz na miesiąc.</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lang w:eastAsia="pl-PL"/>
        </w:rPr>
        <w:t>B)</w:t>
      </w:r>
      <w:r w:rsidRPr="009952C9">
        <w:rPr>
          <w:rFonts w:ascii="Times New Roman" w:eastAsia="Calibri" w:hAnsi="Times New Roman" w:cs="Times New Roman"/>
          <w:b/>
          <w:color w:val="000000"/>
          <w:kern w:val="0"/>
          <w:sz w:val="24"/>
          <w:szCs w:val="24"/>
          <w:lang w:eastAsia="pl-PL"/>
        </w:rPr>
        <w:t>Selektywnie zbierane odpady komunalne</w:t>
      </w:r>
      <w:r w:rsidRPr="009952C9">
        <w:rPr>
          <w:rFonts w:ascii="Times New Roman" w:eastAsia="Calibri" w:hAnsi="Times New Roman" w:cs="Times New Roman"/>
          <w:color w:val="000000"/>
          <w:kern w:val="0"/>
          <w:sz w:val="24"/>
          <w:szCs w:val="24"/>
          <w:lang w:eastAsia="pl-PL"/>
        </w:rPr>
        <w:t xml:space="preserve"> – </w:t>
      </w:r>
      <w:r w:rsidRPr="009952C9">
        <w:rPr>
          <w:rFonts w:ascii="Times New Roman" w:eastAsia="Calibri" w:hAnsi="Times New Roman" w:cs="Times New Roman"/>
          <w:b/>
          <w:bCs/>
          <w:color w:val="000000"/>
          <w:kern w:val="0"/>
          <w:sz w:val="24"/>
          <w:szCs w:val="24"/>
          <w:lang w:eastAsia="pl-PL"/>
        </w:rPr>
        <w:t xml:space="preserve">kod 15 01 01, kod 15 01 07, kod 15 01 02, </w:t>
      </w:r>
      <w:r w:rsidRPr="009952C9">
        <w:rPr>
          <w:rFonts w:ascii="Times New Roman" w:eastAsia="Calibri" w:hAnsi="Times New Roman" w:cs="Times New Roman"/>
          <w:b/>
          <w:bCs/>
          <w:color w:val="000000"/>
          <w:kern w:val="0"/>
          <w:sz w:val="24"/>
          <w:szCs w:val="24"/>
          <w:lang w:eastAsia="pl-PL"/>
        </w:rPr>
        <w:br/>
        <w:t>kod 20 02 01, kod 20 01 08:</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rPr>
        <w:t>1.</w:t>
      </w:r>
      <w:r w:rsidR="004C6025">
        <w:rPr>
          <w:rFonts w:ascii="Times New Roman" w:eastAsia="Calibri" w:hAnsi="Times New Roman" w:cs="Times New Roman"/>
          <w:b/>
          <w:bCs/>
          <w:color w:val="000000"/>
          <w:kern w:val="0"/>
          <w:sz w:val="24"/>
          <w:szCs w:val="24"/>
        </w:rPr>
        <w:t xml:space="preserve"> </w:t>
      </w:r>
      <w:r w:rsidRPr="009952C9">
        <w:rPr>
          <w:rFonts w:ascii="Times New Roman" w:eastAsia="Calibri" w:hAnsi="Times New Roman" w:cs="Times New Roman"/>
          <w:kern w:val="0"/>
          <w:sz w:val="24"/>
          <w:szCs w:val="24"/>
        </w:rPr>
        <w:t>Odpady komunalne segregowane będą odbierane z pojemników służących do segregacji oraz worków bezpośrednio z terenu nieruchomości, na której zbierane są odpady przez podmiot odbierający odpady komunalne. W</w:t>
      </w:r>
      <w:r w:rsidRPr="009952C9">
        <w:rPr>
          <w:rFonts w:ascii="Times New Roman" w:eastAsia="Calibri" w:hAnsi="Times New Roman" w:cs="Times New Roman"/>
          <w:kern w:val="0"/>
          <w:sz w:val="24"/>
          <w:szCs w:val="24"/>
          <w:lang w:eastAsia="pl-PL"/>
        </w:rPr>
        <w:t>orki na odpady segregowane zapewnia Wykonawca.</w:t>
      </w:r>
      <w:r w:rsidR="005A41F7">
        <w:rPr>
          <w:rFonts w:ascii="Times New Roman" w:eastAsia="Calibri" w:hAnsi="Times New Roman" w:cs="Times New Roman"/>
          <w:kern w:val="0"/>
          <w:sz w:val="24"/>
          <w:szCs w:val="24"/>
          <w:lang w:eastAsia="pl-PL"/>
        </w:rPr>
        <w:t xml:space="preserve"> </w:t>
      </w:r>
      <w:r w:rsidRPr="009952C9">
        <w:rPr>
          <w:rFonts w:ascii="Times New Roman" w:eastAsia="Calibri" w:hAnsi="Times New Roman" w:cs="Times New Roman"/>
          <w:kern w:val="0"/>
          <w:sz w:val="24"/>
          <w:szCs w:val="24"/>
          <w:lang w:eastAsia="pl-PL"/>
        </w:rPr>
        <w:t>Zamawiający dopuszcza, aby właściciel na swój koszt wyposażył nieruchomość w pojemniki na segregowane odpady komunalne, w których będzie składował selektywnie zebrane odpady komunalne. Posiadanie pojemnika na segregowane odpady komunalne nie zwalnia Wykonawcy z obowiązku do wymiany worków</w:t>
      </w:r>
      <w:r w:rsidR="004C6025">
        <w:rPr>
          <w:rFonts w:ascii="Times New Roman" w:eastAsia="Calibri" w:hAnsi="Times New Roman" w:cs="Times New Roman"/>
          <w:kern w:val="0"/>
          <w:sz w:val="24"/>
          <w:szCs w:val="24"/>
          <w:lang w:eastAsia="pl-PL"/>
        </w:rPr>
        <w:t xml:space="preserve"> </w:t>
      </w:r>
      <w:r w:rsidRPr="009952C9">
        <w:rPr>
          <w:rFonts w:ascii="Times New Roman" w:eastAsia="Calibri" w:hAnsi="Times New Roman" w:cs="Times New Roman"/>
          <w:bCs/>
          <w:kern w:val="0"/>
          <w:sz w:val="24"/>
          <w:szCs w:val="24"/>
        </w:rPr>
        <w:t>na zasadzie „worek za worek”, jednakże zobowiązuje go do dokonywania odbioru odpadów z pojemnika.</w:t>
      </w: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color w:val="000000"/>
          <w:kern w:val="0"/>
          <w:sz w:val="24"/>
          <w:szCs w:val="24"/>
        </w:rPr>
      </w:pPr>
      <w:r w:rsidRPr="009952C9">
        <w:rPr>
          <w:rFonts w:ascii="Times New Roman" w:eastAsia="Calibri" w:hAnsi="Times New Roman" w:cs="Times New Roman"/>
          <w:color w:val="000000"/>
          <w:kern w:val="0"/>
          <w:sz w:val="24"/>
          <w:szCs w:val="24"/>
        </w:rPr>
        <w:t>Odbiór segregowanych odpadów komunalnych odbywał się będzie w terminach określonych w harmonogramie sporządzonym przez W</w:t>
      </w:r>
      <w:r w:rsidR="004C6025">
        <w:rPr>
          <w:rFonts w:ascii="Times New Roman" w:eastAsia="Calibri" w:hAnsi="Times New Roman" w:cs="Times New Roman"/>
          <w:color w:val="000000"/>
          <w:kern w:val="0"/>
          <w:sz w:val="24"/>
          <w:szCs w:val="24"/>
        </w:rPr>
        <w:t xml:space="preserve">ykonawcę i zaakceptowanym przez </w:t>
      </w:r>
      <w:r w:rsidRPr="009952C9">
        <w:rPr>
          <w:rFonts w:ascii="Times New Roman" w:eastAsia="Calibri" w:hAnsi="Times New Roman" w:cs="Times New Roman"/>
          <w:color w:val="000000"/>
          <w:kern w:val="0"/>
          <w:sz w:val="24"/>
          <w:szCs w:val="24"/>
        </w:rPr>
        <w:t>Zamawiającego, z częstotliwością:</w:t>
      </w:r>
    </w:p>
    <w:p w:rsidR="009952C9" w:rsidRPr="009952C9" w:rsidRDefault="009952C9" w:rsidP="004C6025">
      <w:pPr>
        <w:spacing w:before="120" w:after="120"/>
        <w:jc w:val="both"/>
        <w:rPr>
          <w:rFonts w:ascii="Times New Roman" w:hAnsi="Times New Roman" w:cs="Times New Roman"/>
          <w:color w:val="000000"/>
          <w:sz w:val="24"/>
          <w:szCs w:val="24"/>
          <w:u w:color="000000"/>
        </w:rPr>
      </w:pPr>
      <w:r w:rsidRPr="009952C9">
        <w:rPr>
          <w:rFonts w:ascii="Times New Roman" w:hAnsi="Times New Roman" w:cs="Times New Roman"/>
          <w:sz w:val="24"/>
          <w:szCs w:val="24"/>
        </w:rPr>
        <w:t>1) </w:t>
      </w:r>
      <w:r w:rsidRPr="009952C9">
        <w:rPr>
          <w:rFonts w:ascii="Times New Roman" w:hAnsi="Times New Roman" w:cs="Times New Roman"/>
          <w:color w:val="000000"/>
          <w:sz w:val="24"/>
          <w:szCs w:val="24"/>
          <w:u w:color="000000"/>
        </w:rPr>
        <w:t>tworzywa sztuczne oraz opakowania z tworzyw sztucznych, metale oraz opakowania</w:t>
      </w:r>
      <w:r w:rsidRPr="009952C9">
        <w:rPr>
          <w:rFonts w:ascii="Times New Roman" w:hAnsi="Times New Roman" w:cs="Times New Roman"/>
          <w:color w:val="000000"/>
          <w:sz w:val="24"/>
          <w:szCs w:val="24"/>
          <w:u w:color="000000"/>
        </w:rPr>
        <w:br/>
        <w:t>z metali i opakowania wielomateriałowe – 1 raz w miesiącu,</w:t>
      </w:r>
    </w:p>
    <w:p w:rsidR="009952C9" w:rsidRPr="009952C9" w:rsidRDefault="009952C9" w:rsidP="004C6025">
      <w:pPr>
        <w:spacing w:before="120" w:after="120"/>
        <w:jc w:val="both"/>
        <w:rPr>
          <w:rFonts w:ascii="Times New Roman" w:hAnsi="Times New Roman" w:cs="Times New Roman"/>
          <w:color w:val="000000"/>
          <w:sz w:val="24"/>
          <w:szCs w:val="24"/>
          <w:u w:color="000000"/>
        </w:rPr>
      </w:pPr>
      <w:r w:rsidRPr="009952C9">
        <w:rPr>
          <w:rFonts w:ascii="Times New Roman" w:hAnsi="Times New Roman" w:cs="Times New Roman"/>
          <w:sz w:val="24"/>
          <w:szCs w:val="24"/>
        </w:rPr>
        <w:t>2) </w:t>
      </w:r>
      <w:r w:rsidRPr="009952C9">
        <w:rPr>
          <w:rFonts w:ascii="Times New Roman" w:hAnsi="Times New Roman" w:cs="Times New Roman"/>
          <w:color w:val="000000"/>
          <w:sz w:val="24"/>
          <w:szCs w:val="24"/>
          <w:u w:color="000000"/>
        </w:rPr>
        <w:t>szkło oraz opakowania ze szkła – 1 raz w miesiącu,</w:t>
      </w:r>
    </w:p>
    <w:p w:rsidR="009952C9" w:rsidRPr="009952C9" w:rsidRDefault="009952C9" w:rsidP="004C6025">
      <w:pPr>
        <w:spacing w:before="120" w:after="120"/>
        <w:jc w:val="both"/>
        <w:rPr>
          <w:rFonts w:ascii="Times New Roman" w:hAnsi="Times New Roman" w:cs="Times New Roman"/>
          <w:color w:val="000000"/>
          <w:sz w:val="24"/>
          <w:szCs w:val="24"/>
          <w:u w:color="000000"/>
        </w:rPr>
      </w:pPr>
      <w:r w:rsidRPr="009952C9">
        <w:rPr>
          <w:rFonts w:ascii="Times New Roman" w:hAnsi="Times New Roman" w:cs="Times New Roman"/>
          <w:sz w:val="24"/>
          <w:szCs w:val="24"/>
        </w:rPr>
        <w:t>3) </w:t>
      </w:r>
      <w:r w:rsidRPr="009952C9">
        <w:rPr>
          <w:rFonts w:ascii="Times New Roman" w:hAnsi="Times New Roman" w:cs="Times New Roman"/>
          <w:color w:val="000000"/>
          <w:sz w:val="24"/>
          <w:szCs w:val="24"/>
          <w:u w:color="000000"/>
        </w:rPr>
        <w:t xml:space="preserve">papier i tektura oraz opakowania z papieru i tektury – 1 raz w miesiącu,               </w:t>
      </w:r>
    </w:p>
    <w:p w:rsidR="009952C9" w:rsidRPr="009952C9" w:rsidRDefault="009952C9" w:rsidP="004C6025">
      <w:pPr>
        <w:spacing w:before="120" w:after="120"/>
        <w:jc w:val="both"/>
        <w:rPr>
          <w:rFonts w:ascii="Times New Roman" w:hAnsi="Times New Roman" w:cs="Times New Roman"/>
          <w:color w:val="000000"/>
          <w:sz w:val="24"/>
          <w:szCs w:val="24"/>
          <w:u w:color="000000"/>
        </w:rPr>
      </w:pPr>
      <w:r w:rsidRPr="009952C9">
        <w:rPr>
          <w:rFonts w:ascii="Times New Roman" w:hAnsi="Times New Roman" w:cs="Times New Roman"/>
          <w:sz w:val="24"/>
          <w:szCs w:val="24"/>
        </w:rPr>
        <w:t>4) </w:t>
      </w:r>
      <w:r w:rsidRPr="009952C9">
        <w:rPr>
          <w:rFonts w:ascii="Times New Roman" w:hAnsi="Times New Roman" w:cs="Times New Roman"/>
          <w:color w:val="000000"/>
          <w:sz w:val="24"/>
          <w:szCs w:val="24"/>
          <w:u w:color="000000"/>
        </w:rPr>
        <w:t>odpady ulegające biodegradacji, ze szczególnym uwzględnieniem bioodpadów będą odbierane przez podmiot odbierający odpady komunalne w terminach określonych w harmonogramie ustalonym z tym podmiotem:</w:t>
      </w:r>
    </w:p>
    <w:p w:rsidR="009952C9" w:rsidRPr="009952C9" w:rsidRDefault="009952C9" w:rsidP="004C6025">
      <w:pPr>
        <w:spacing w:before="100" w:beforeAutospacing="1" w:after="100" w:afterAutospacing="1" w:line="240" w:lineRule="auto"/>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lastRenderedPageBreak/>
        <w:t>a) w okresie od kwietnia do października z budynków wielolokalowych oraz budynków mieszkalnych jednorodzinnych - 1 raz na dwa tygodnie,</w:t>
      </w:r>
    </w:p>
    <w:p w:rsidR="009952C9" w:rsidRPr="009952C9" w:rsidRDefault="009952C9" w:rsidP="004C6025">
      <w:pPr>
        <w:spacing w:before="100" w:beforeAutospacing="1" w:after="100" w:afterAutospacing="1" w:line="240" w:lineRule="auto"/>
        <w:jc w:val="both"/>
        <w:rPr>
          <w:rFonts w:ascii="Times New Roman" w:eastAsia="Times New Roman" w:hAnsi="Times New Roman" w:cs="Times New Roman"/>
          <w:kern w:val="0"/>
          <w:sz w:val="24"/>
          <w:szCs w:val="24"/>
          <w:lang w:eastAsia="pl-PL"/>
        </w:rPr>
      </w:pPr>
      <w:r w:rsidRPr="009952C9">
        <w:rPr>
          <w:rFonts w:ascii="Times New Roman" w:eastAsia="Times New Roman" w:hAnsi="Times New Roman" w:cs="Times New Roman"/>
          <w:kern w:val="0"/>
          <w:sz w:val="24"/>
          <w:szCs w:val="24"/>
          <w:lang w:eastAsia="pl-PL"/>
        </w:rPr>
        <w:t>b) w okresie od listopada do marca z budynków wielolokalowych oraz z budynków mieszkalnych jednorodzinnych - 1 raz na miesiąc.</w:t>
      </w:r>
    </w:p>
    <w:p w:rsidR="009952C9" w:rsidRPr="009952C9" w:rsidRDefault="009952C9" w:rsidP="009952C9">
      <w:pPr>
        <w:keepLines/>
        <w:suppressAutoHyphens/>
        <w:autoSpaceDN w:val="0"/>
        <w:spacing w:before="120" w:after="120"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rPr>
        <w:t>2</w:t>
      </w:r>
      <w:r w:rsidRPr="009952C9">
        <w:rPr>
          <w:rFonts w:ascii="Times New Roman" w:eastAsia="Calibri" w:hAnsi="Times New Roman" w:cs="Times New Roman"/>
          <w:color w:val="000000"/>
          <w:kern w:val="0"/>
          <w:sz w:val="24"/>
          <w:szCs w:val="24"/>
        </w:rPr>
        <w:t>. Zamawiający oświadcza, że zgodnie z aktami prawa miejscowego do selektywnego zbierania odpadów tj.: frakcji papieru i tektury, frakcji szkła, frakcji tworzyw sztucznych, opakowań wielomateriałowych i metali oraz odpadów ulegających biodegradacji</w:t>
      </w:r>
      <w:r w:rsidRPr="009952C9">
        <w:rPr>
          <w:rFonts w:ascii="Times New Roman" w:eastAsia="Calibri" w:hAnsi="Times New Roman" w:cs="Times New Roman"/>
          <w:color w:val="000000"/>
          <w:kern w:val="0"/>
          <w:sz w:val="24"/>
          <w:szCs w:val="24"/>
          <w:vertAlign w:val="superscript"/>
        </w:rPr>
        <w:footnoteReference w:id="2"/>
      </w:r>
      <w:r w:rsidRPr="009952C9">
        <w:rPr>
          <w:rFonts w:ascii="Times New Roman" w:eastAsia="Calibri" w:hAnsi="Times New Roman" w:cs="Times New Roman"/>
          <w:color w:val="000000"/>
          <w:kern w:val="0"/>
          <w:sz w:val="24"/>
          <w:szCs w:val="24"/>
        </w:rPr>
        <w:t xml:space="preserve"> odbieranych z nieruchomości przez uprawniony podmiot należy stosować pojemniki o budowie zapewniającej ochronę przed wpływem opadów atmosferycznych i rozwiewaniem, o następującej pojemności:</w:t>
      </w:r>
    </w:p>
    <w:p w:rsidR="009952C9" w:rsidRPr="009952C9" w:rsidRDefault="009952C9" w:rsidP="009952C9">
      <w:pPr>
        <w:keepLines/>
        <w:suppressAutoHyphens/>
        <w:autoSpaceDN w:val="0"/>
        <w:spacing w:before="120"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color w:val="000000"/>
          <w:kern w:val="0"/>
          <w:sz w:val="24"/>
          <w:szCs w:val="24"/>
          <w:lang w:eastAsia="pl-PL"/>
        </w:rPr>
        <w:t>- pojemniki na odpady o pojemności 110/120 litrów,</w:t>
      </w:r>
    </w:p>
    <w:p w:rsidR="009952C9" w:rsidRPr="009952C9" w:rsidRDefault="009952C9" w:rsidP="009952C9">
      <w:pPr>
        <w:tabs>
          <w:tab w:val="left" w:pos="284"/>
        </w:tabs>
        <w:suppressAutoHyphens/>
        <w:autoSpaceDN w:val="0"/>
        <w:spacing w:after="0" w:line="276" w:lineRule="auto"/>
        <w:jc w:val="both"/>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pojemniki na odpady o pojemności 240 litrów,</w:t>
      </w:r>
    </w:p>
    <w:p w:rsidR="009952C9" w:rsidRPr="009952C9" w:rsidRDefault="009952C9" w:rsidP="009952C9">
      <w:pPr>
        <w:tabs>
          <w:tab w:val="left" w:pos="284"/>
        </w:tabs>
        <w:suppressAutoHyphens/>
        <w:autoSpaceDN w:val="0"/>
        <w:spacing w:after="0" w:line="276" w:lineRule="auto"/>
        <w:jc w:val="both"/>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pojemniki na odpady o pojemności 1100 litrów,</w:t>
      </w:r>
    </w:p>
    <w:p w:rsidR="009952C9" w:rsidRPr="009952C9" w:rsidRDefault="009952C9" w:rsidP="009952C9">
      <w:pPr>
        <w:tabs>
          <w:tab w:val="left" w:pos="284"/>
        </w:tabs>
        <w:suppressAutoHyphens/>
        <w:autoSpaceDN w:val="0"/>
        <w:spacing w:after="0" w:line="276" w:lineRule="auto"/>
        <w:jc w:val="both"/>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worki z tworzyw sztucznych o pojemności od 35 litrów do 120 litrów.</w:t>
      </w:r>
    </w:p>
    <w:p w:rsidR="009952C9" w:rsidRPr="009952C9" w:rsidRDefault="009952C9" w:rsidP="009952C9">
      <w:pPr>
        <w:tabs>
          <w:tab w:val="left" w:pos="284"/>
        </w:tabs>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color w:val="000000"/>
          <w:kern w:val="0"/>
          <w:sz w:val="24"/>
          <w:szCs w:val="24"/>
        </w:rPr>
        <w:t>Dopuszcza się, aby worki z odpadem znajdowały się w pojemnikach.</w:t>
      </w:r>
    </w:p>
    <w:p w:rsidR="009952C9" w:rsidRPr="009952C9" w:rsidRDefault="009952C9" w:rsidP="009952C9">
      <w:pPr>
        <w:keepLines/>
        <w:suppressAutoHyphens/>
        <w:autoSpaceDN w:val="0"/>
        <w:spacing w:before="120" w:after="120"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rPr>
        <w:t>3.</w:t>
      </w:r>
      <w:r w:rsidRPr="009952C9">
        <w:rPr>
          <w:rFonts w:ascii="Times New Roman" w:eastAsia="Calibri" w:hAnsi="Times New Roman" w:cs="Times New Roman"/>
          <w:color w:val="000000"/>
          <w:kern w:val="0"/>
          <w:sz w:val="24"/>
          <w:szCs w:val="24"/>
        </w:rPr>
        <w:t xml:space="preserve"> Pojemniki oraz worki do selektywnego zbierania odpadów winny być oznaczone odpowiednimi kolorami w stosunku do każdego rodzaju odpadu zbieranego selektywnie</w:t>
      </w:r>
      <w:r w:rsidRPr="009952C9">
        <w:rPr>
          <w:rFonts w:ascii="Times New Roman" w:eastAsia="Calibri" w:hAnsi="Times New Roman" w:cs="Times New Roman"/>
          <w:color w:val="000000"/>
          <w:kern w:val="0"/>
          <w:sz w:val="24"/>
          <w:szCs w:val="24"/>
        </w:rPr>
        <w:br/>
        <w:t>w następujący sposób:</w:t>
      </w:r>
    </w:p>
    <w:p w:rsidR="009952C9" w:rsidRPr="009952C9" w:rsidRDefault="009952C9" w:rsidP="009952C9">
      <w:pPr>
        <w:suppressAutoHyphens/>
        <w:autoSpaceDN w:val="0"/>
        <w:spacing w:before="120" w:after="120"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1) </w:t>
      </w:r>
      <w:r w:rsidRPr="009952C9">
        <w:rPr>
          <w:rFonts w:ascii="Times New Roman" w:eastAsia="Calibri" w:hAnsi="Times New Roman" w:cs="Times New Roman"/>
          <w:color w:val="000000"/>
          <w:kern w:val="0"/>
          <w:sz w:val="24"/>
          <w:szCs w:val="24"/>
        </w:rPr>
        <w:t>frakcja odpadów szkła, w skład której wchodzą odpady ze szkła, w tym odpady opakowaniowe ze szkła zbiera się w pojemnikach koloru zielonego oznaczonych napisem „Szkło” lub w workach koloru zielonego;</w:t>
      </w:r>
    </w:p>
    <w:p w:rsidR="009952C9" w:rsidRPr="009952C9" w:rsidRDefault="009952C9" w:rsidP="009952C9">
      <w:pPr>
        <w:suppressAutoHyphens/>
        <w:autoSpaceDN w:val="0"/>
        <w:spacing w:before="120" w:after="120"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2) </w:t>
      </w:r>
      <w:r w:rsidRPr="009952C9">
        <w:rPr>
          <w:rFonts w:ascii="Times New Roman" w:eastAsia="Calibri" w:hAnsi="Times New Roman" w:cs="Times New Roman"/>
          <w:color w:val="000000"/>
          <w:kern w:val="0"/>
          <w:sz w:val="24"/>
          <w:szCs w:val="24"/>
        </w:rPr>
        <w:t>frakcja odpadów tworzyw sztucznych i metali, w skład której wchodzą odpady metali,</w:t>
      </w:r>
      <w:r w:rsidRPr="009952C9">
        <w:rPr>
          <w:rFonts w:ascii="Times New Roman" w:eastAsia="Calibri" w:hAnsi="Times New Roman" w:cs="Times New Roman"/>
          <w:color w:val="000000"/>
          <w:kern w:val="0"/>
          <w:sz w:val="24"/>
          <w:szCs w:val="24"/>
        </w:rPr>
        <w:br/>
        <w:t>w tym odpady opakowaniowe z metali, odpady tworzyw sztucznych, w tym odpady opakowaniowe z tworzyw sztucznych oraz odpady opakowaniowe wielomateriałowe zbiera się w pojemnikach koloru żółtego oznaczonych napisem "Metale i tworzywa sztuczne" lub w workach koloru żółtego;</w:t>
      </w:r>
    </w:p>
    <w:p w:rsidR="009952C9" w:rsidRPr="009952C9" w:rsidRDefault="009952C9" w:rsidP="009952C9">
      <w:pPr>
        <w:suppressAutoHyphens/>
        <w:autoSpaceDN w:val="0"/>
        <w:spacing w:before="120" w:after="120"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3) </w:t>
      </w:r>
      <w:r w:rsidRPr="009952C9">
        <w:rPr>
          <w:rFonts w:ascii="Times New Roman" w:eastAsia="Calibri" w:hAnsi="Times New Roman" w:cs="Times New Roman"/>
          <w:color w:val="000000"/>
          <w:kern w:val="0"/>
          <w:sz w:val="24"/>
          <w:szCs w:val="24"/>
        </w:rPr>
        <w:t>frakcja odpadów papieru, w skład której wchodzą odpady z papieru, w tym tektury, odpady opakowaniowe z papieru i odpady opakowaniowe z tektury zbiera się w pojemnikach koloru niebieskiego oznaczonych napisem „Papier” lub w workach koloru niebieskiego;</w:t>
      </w:r>
    </w:p>
    <w:p w:rsidR="009952C9" w:rsidRPr="009952C9" w:rsidRDefault="009952C9" w:rsidP="009952C9">
      <w:pPr>
        <w:suppressAutoHyphens/>
        <w:autoSpaceDN w:val="0"/>
        <w:spacing w:before="120" w:after="120"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4) </w:t>
      </w:r>
      <w:r w:rsidRPr="009952C9">
        <w:rPr>
          <w:rFonts w:ascii="Times New Roman" w:eastAsia="Calibri" w:hAnsi="Times New Roman" w:cs="Times New Roman"/>
          <w:color w:val="000000"/>
          <w:kern w:val="0"/>
          <w:sz w:val="24"/>
          <w:szCs w:val="24"/>
        </w:rPr>
        <w:t>odpady ulegające biodegradacji, ze szczególnym uwzględnieniem bioodpadów zbiera się</w:t>
      </w:r>
      <w:r w:rsidRPr="009952C9">
        <w:rPr>
          <w:rFonts w:ascii="Times New Roman" w:eastAsia="Calibri" w:hAnsi="Times New Roman" w:cs="Times New Roman"/>
          <w:color w:val="000000"/>
          <w:kern w:val="0"/>
          <w:sz w:val="24"/>
          <w:szCs w:val="24"/>
        </w:rPr>
        <w:br/>
        <w:t>w pojemnikach koloru brązowego oznaczonych napisem „BIO” lub w workach koloru brązowego.</w:t>
      </w:r>
    </w:p>
    <w:p w:rsidR="009952C9" w:rsidRPr="009952C9" w:rsidRDefault="009952C9" w:rsidP="009952C9">
      <w:pPr>
        <w:suppressAutoHyphens/>
        <w:autoSpaceDN w:val="0"/>
        <w:spacing w:before="120" w:after="120" w:line="240" w:lineRule="auto"/>
        <w:jc w:val="both"/>
        <w:textAlignment w:val="baseline"/>
        <w:rPr>
          <w:rFonts w:ascii="Times New Roman" w:eastAsia="Calibri" w:hAnsi="Times New Roman" w:cs="Times New Roman"/>
          <w:color w:val="000000"/>
          <w:kern w:val="0"/>
          <w:sz w:val="24"/>
          <w:szCs w:val="24"/>
        </w:rPr>
      </w:pPr>
      <w:r w:rsidRPr="009952C9">
        <w:rPr>
          <w:rFonts w:ascii="Times New Roman" w:eastAsia="Calibri" w:hAnsi="Times New Roman" w:cs="Times New Roman"/>
          <w:color w:val="000000"/>
          <w:kern w:val="0"/>
          <w:sz w:val="24"/>
          <w:szCs w:val="24"/>
        </w:rPr>
        <w:t>W zakresie w jakim ww. wymogi dotyczą worków, Wykonawca zobowiązany jest się do nich stosować.</w:t>
      </w:r>
    </w:p>
    <w:p w:rsidR="009952C9" w:rsidRPr="009952C9" w:rsidRDefault="009952C9" w:rsidP="009952C9">
      <w:pPr>
        <w:suppressAutoHyphens/>
        <w:autoSpaceDN w:val="0"/>
        <w:spacing w:before="120" w:after="120" w:line="240" w:lineRule="auto"/>
        <w:jc w:val="both"/>
        <w:textAlignment w:val="baseline"/>
        <w:rPr>
          <w:rFonts w:ascii="Times New Roman" w:eastAsia="Calibri" w:hAnsi="Times New Roman" w:cs="Times New Roman"/>
          <w:b/>
          <w:bCs/>
          <w:color w:val="000000"/>
          <w:kern w:val="0"/>
          <w:sz w:val="24"/>
          <w:szCs w:val="24"/>
          <w:u w:val="single"/>
          <w:lang w:eastAsia="pl-PL"/>
        </w:rPr>
      </w:pPr>
      <w:bookmarkStart w:id="10" w:name="_Hlk109032578"/>
      <w:r w:rsidRPr="009952C9">
        <w:rPr>
          <w:rFonts w:ascii="Times New Roman" w:eastAsia="Calibri" w:hAnsi="Times New Roman" w:cs="Times New Roman"/>
          <w:b/>
          <w:bCs/>
          <w:color w:val="000000"/>
          <w:kern w:val="0"/>
          <w:sz w:val="24"/>
          <w:szCs w:val="24"/>
          <w:u w:val="single"/>
          <w:lang w:eastAsia="pl-PL"/>
        </w:rPr>
        <w:t>Odbiór odpadów komunalnych od właścicieli nieruchomości Wykonawca będzie realizował w godzinach 6.00 - 20.00.</w:t>
      </w:r>
    </w:p>
    <w:bookmarkEnd w:id="10"/>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color w:val="000000"/>
          <w:kern w:val="0"/>
          <w:sz w:val="24"/>
          <w:szCs w:val="24"/>
          <w:lang w:eastAsia="pl-PL"/>
        </w:rPr>
        <w:t>C)</w:t>
      </w:r>
      <w:r w:rsidR="005A41F7">
        <w:rPr>
          <w:rFonts w:ascii="Times New Roman" w:eastAsia="Calibri" w:hAnsi="Times New Roman" w:cs="Times New Roman"/>
          <w:b/>
          <w:bCs/>
          <w:color w:val="000000"/>
          <w:kern w:val="0"/>
          <w:sz w:val="24"/>
          <w:szCs w:val="24"/>
          <w:lang w:eastAsia="pl-PL"/>
        </w:rPr>
        <w:t xml:space="preserve"> </w:t>
      </w:r>
      <w:r w:rsidRPr="009952C9">
        <w:rPr>
          <w:rFonts w:ascii="Times New Roman" w:eastAsia="Calibri" w:hAnsi="Times New Roman" w:cs="Times New Roman"/>
          <w:b/>
          <w:color w:val="000000"/>
          <w:kern w:val="0"/>
          <w:sz w:val="24"/>
          <w:szCs w:val="24"/>
          <w:lang w:eastAsia="pl-PL"/>
        </w:rPr>
        <w:t>Odpady wielkogabarytowe:</w:t>
      </w:r>
    </w:p>
    <w:p w:rsidR="009952C9" w:rsidRPr="009952C9" w:rsidRDefault="009952C9" w:rsidP="004C6025">
      <w:pPr>
        <w:suppressAutoHyphens/>
        <w:autoSpaceDN w:val="0"/>
        <w:spacing w:after="0" w:line="240"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Wykonawca zobowiązany jest do zorganizowania co najmniej dwa razy w roku </w:t>
      </w:r>
      <w:r w:rsidRPr="009952C9">
        <w:rPr>
          <w:rFonts w:ascii="Times New Roman" w:eastAsia="Calibri" w:hAnsi="Times New Roman" w:cs="Times New Roman"/>
          <w:bCs/>
          <w:kern w:val="0"/>
          <w:sz w:val="24"/>
          <w:szCs w:val="24"/>
          <w:lang w:eastAsia="pl-PL"/>
        </w:rPr>
        <w:t xml:space="preserve">(jeden termin na wiosnę, tj. w miesiącach marzec / kwiecień, drugi termin na jesieni, tj. w miesiącach październik / listopad), do </w:t>
      </w:r>
      <w:r w:rsidRPr="009952C9">
        <w:rPr>
          <w:rFonts w:ascii="Times New Roman" w:eastAsia="Calibri" w:hAnsi="Times New Roman" w:cs="Times New Roman"/>
          <w:kern w:val="0"/>
          <w:sz w:val="24"/>
          <w:szCs w:val="24"/>
        </w:rPr>
        <w:t>odbioru odpadów:</w:t>
      </w:r>
    </w:p>
    <w:p w:rsidR="009952C9" w:rsidRPr="009952C9" w:rsidRDefault="009952C9" w:rsidP="009952C9">
      <w:pPr>
        <w:suppressAutoHyphens/>
        <w:autoSpaceDN w:val="0"/>
        <w:spacing w:after="0" w:line="240" w:lineRule="auto"/>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lastRenderedPageBreak/>
        <w:t xml:space="preserve"> - wielkogabarytowych /kod 20 03 07/,</w:t>
      </w:r>
      <w:r w:rsidRPr="009952C9">
        <w:rPr>
          <w:rFonts w:ascii="Times New Roman" w:eastAsia="Calibri" w:hAnsi="Times New Roman" w:cs="Times New Roman"/>
          <w:kern w:val="0"/>
          <w:sz w:val="24"/>
          <w:szCs w:val="24"/>
        </w:rPr>
        <w:br/>
        <w:t>- zużytego sprzętu elektrycznego i elektronicznego /kod - 20 01 35*, 20 0136/.</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Cs/>
          <w:color w:val="000000"/>
          <w:kern w:val="0"/>
          <w:sz w:val="24"/>
          <w:szCs w:val="24"/>
          <w:lang w:eastAsia="pl-PL"/>
        </w:rPr>
        <w:t>Częstotliwość załadunku i wywozu – co najmniej dwa razy w roku</w:t>
      </w:r>
      <w:r w:rsidRPr="009952C9">
        <w:rPr>
          <w:rFonts w:ascii="Times New Roman" w:eastAsia="Calibri" w:hAnsi="Times New Roman" w:cs="Times New Roman"/>
          <w:bCs/>
          <w:kern w:val="0"/>
          <w:sz w:val="24"/>
          <w:szCs w:val="24"/>
          <w:lang w:eastAsia="pl-PL"/>
        </w:rPr>
        <w:t xml:space="preserve">, (jeden termin na wiosnę, tj. w miesiącach marzec / kwiecień, drugi termin na jesieni, tj. w miesiącach październik / listopad). </w:t>
      </w:r>
      <w:r w:rsidRPr="009952C9">
        <w:rPr>
          <w:rFonts w:ascii="Times New Roman" w:eastAsia="Calibri" w:hAnsi="Times New Roman" w:cs="Times New Roman"/>
          <w:bCs/>
          <w:color w:val="000000"/>
          <w:kern w:val="0"/>
          <w:sz w:val="24"/>
          <w:szCs w:val="24"/>
          <w:lang w:eastAsia="pl-PL"/>
        </w:rPr>
        <w:t>Termin przeprowadzenia odbioru odpadów wielkogabarytowych Wykonawca zawrze w sporządzonym harmonogramie odbioru odpadów</w:t>
      </w:r>
      <w:r w:rsidR="004C6025">
        <w:rPr>
          <w:rFonts w:ascii="Times New Roman" w:eastAsia="Calibri" w:hAnsi="Times New Roman" w:cs="Times New Roman"/>
          <w:bCs/>
          <w:color w:val="000000"/>
          <w:kern w:val="0"/>
          <w:sz w:val="24"/>
          <w:szCs w:val="24"/>
          <w:lang w:eastAsia="pl-PL"/>
        </w:rPr>
        <w:t>,</w:t>
      </w:r>
      <w:r w:rsidRPr="009952C9">
        <w:rPr>
          <w:rFonts w:ascii="Times New Roman" w:eastAsia="Calibri" w:hAnsi="Times New Roman" w:cs="Times New Roman"/>
          <w:bCs/>
          <w:color w:val="000000"/>
          <w:kern w:val="0"/>
          <w:sz w:val="24"/>
          <w:szCs w:val="24"/>
          <w:lang w:eastAsia="pl-PL"/>
        </w:rPr>
        <w:t xml:space="preserve"> a także powiadomi </w:t>
      </w:r>
      <w:r w:rsidRPr="009952C9">
        <w:rPr>
          <w:rFonts w:ascii="Times New Roman" w:eastAsia="Calibri" w:hAnsi="Times New Roman" w:cs="Times New Roman"/>
          <w:bCs/>
          <w:color w:val="000000"/>
          <w:kern w:val="0"/>
          <w:sz w:val="24"/>
          <w:szCs w:val="24"/>
          <w:lang w:eastAsia="pl-PL"/>
        </w:rPr>
        <w:br/>
        <w:t xml:space="preserve">o nich mieszkańców poprzez ogłoszenia. Ogłoszenia winny być utworzone w formie pisemnej oraz umieszczone na tablicach ogłoszeń w każdej miejscowości, w terminie jednego miesiąca poprzedzającego termin odbioru odpadów wielkogabarytowych. Zamawiający przekaże Wykonawcy treść ogłoszeń celem ich opublikowania na stronie internetowej Urzędu Gminy </w:t>
      </w:r>
      <w:r w:rsidRPr="009952C9">
        <w:rPr>
          <w:rFonts w:ascii="Times New Roman" w:eastAsia="Calibri" w:hAnsi="Times New Roman" w:cs="Times New Roman"/>
          <w:bCs/>
          <w:color w:val="000000"/>
          <w:kern w:val="0"/>
          <w:sz w:val="24"/>
          <w:szCs w:val="24"/>
          <w:lang w:eastAsia="pl-PL"/>
        </w:rPr>
        <w:br/>
        <w:t>w Starym Dzierzgoniu.</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b/>
          <w:bCs/>
          <w:kern w:val="0"/>
          <w:sz w:val="24"/>
          <w:szCs w:val="24"/>
          <w:lang w:eastAsia="pl-PL"/>
        </w:rPr>
      </w:pPr>
      <w:r w:rsidRPr="009952C9">
        <w:rPr>
          <w:rFonts w:ascii="Times New Roman" w:eastAsia="Calibri" w:hAnsi="Times New Roman" w:cs="Times New Roman"/>
          <w:b/>
          <w:bCs/>
          <w:kern w:val="0"/>
          <w:sz w:val="24"/>
          <w:szCs w:val="24"/>
          <w:lang w:eastAsia="pl-PL"/>
        </w:rPr>
        <w:t>Odpady wielkogabarytowe można także dostarczać do PSZOK.</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b/>
          <w:bCs/>
          <w:kern w:val="0"/>
          <w:sz w:val="24"/>
          <w:szCs w:val="24"/>
          <w:lang w:eastAsia="pl-PL"/>
        </w:rPr>
      </w:pP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b/>
          <w:bCs/>
          <w:color w:val="000000"/>
          <w:kern w:val="0"/>
          <w:sz w:val="24"/>
          <w:szCs w:val="24"/>
          <w:lang w:eastAsia="pl-PL"/>
        </w:rPr>
      </w:pPr>
      <w:r w:rsidRPr="009952C9">
        <w:rPr>
          <w:rFonts w:ascii="Times New Roman" w:eastAsia="Calibri" w:hAnsi="Times New Roman" w:cs="Times New Roman"/>
          <w:b/>
          <w:bCs/>
          <w:color w:val="000000"/>
          <w:kern w:val="0"/>
          <w:sz w:val="24"/>
          <w:szCs w:val="24"/>
          <w:lang w:eastAsia="pl-PL"/>
        </w:rPr>
        <w:t>5.2. ODBIÓR ODPADÓW Z PUNKTÓW APTECZNYCH ORAZ PUNKTÓW ZBIERANIA BATERII</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Cs/>
          <w:color w:val="000000"/>
          <w:kern w:val="0"/>
          <w:sz w:val="24"/>
          <w:szCs w:val="24"/>
          <w:lang w:eastAsia="pl-PL"/>
        </w:rPr>
        <w:t xml:space="preserve">1. </w:t>
      </w:r>
      <w:r w:rsidRPr="009952C9">
        <w:rPr>
          <w:rFonts w:ascii="Times New Roman" w:eastAsia="Calibri" w:hAnsi="Times New Roman" w:cs="Times New Roman"/>
          <w:b/>
          <w:color w:val="000000"/>
          <w:kern w:val="0"/>
          <w:sz w:val="24"/>
          <w:szCs w:val="24"/>
          <w:lang w:eastAsia="pl-PL"/>
        </w:rPr>
        <w:t>Przeterminowane leki – kod 20 01 32</w:t>
      </w:r>
      <w:r w:rsidRPr="009952C9">
        <w:rPr>
          <w:rFonts w:ascii="Times New Roman" w:eastAsia="Calibri" w:hAnsi="Times New Roman" w:cs="Times New Roman"/>
          <w:color w:val="000000"/>
          <w:kern w:val="0"/>
          <w:sz w:val="24"/>
          <w:szCs w:val="24"/>
          <w:lang w:eastAsia="pl-PL"/>
        </w:rPr>
        <w:t xml:space="preserve"> odbierane będą przez Wykonawcę z:</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Ośrodka Zdrowia w Myślicach,</w:t>
      </w:r>
    </w:p>
    <w:p w:rsid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xml:space="preserve">- Ośrodka Zdrowia w Starym Dzierzgoniu. </w:t>
      </w:r>
    </w:p>
    <w:p w:rsidR="002C07CB" w:rsidRPr="009952C9" w:rsidRDefault="002C07CB"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r>
        <w:rPr>
          <w:rFonts w:ascii="Times New Roman" w:eastAsia="Calibri" w:hAnsi="Times New Roman" w:cs="Times New Roman"/>
          <w:color w:val="000000"/>
          <w:kern w:val="0"/>
          <w:sz w:val="24"/>
          <w:szCs w:val="24"/>
          <w:lang w:eastAsia="pl-PL"/>
        </w:rPr>
        <w:t>- Punkt Apteczny w Myślicach</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b/>
          <w:color w:val="000000"/>
          <w:kern w:val="0"/>
          <w:sz w:val="24"/>
          <w:szCs w:val="24"/>
          <w:lang w:eastAsia="pl-PL"/>
        </w:rPr>
      </w:pPr>
      <w:r w:rsidRPr="009952C9">
        <w:rPr>
          <w:rFonts w:ascii="Times New Roman" w:eastAsia="Calibri" w:hAnsi="Times New Roman" w:cs="Times New Roman"/>
          <w:b/>
          <w:color w:val="000000"/>
          <w:kern w:val="0"/>
          <w:sz w:val="24"/>
          <w:szCs w:val="24"/>
          <w:lang w:eastAsia="pl-PL"/>
        </w:rPr>
        <w:t>Częstotliwość załadunku i wywozu – w miarę potrzeb, w godzinach pracy placówek</w:t>
      </w:r>
      <w:r w:rsidRPr="009952C9">
        <w:rPr>
          <w:rFonts w:ascii="Times New Roman" w:eastAsia="Calibri" w:hAnsi="Times New Roman" w:cs="Times New Roman"/>
          <w:b/>
          <w:color w:val="000000"/>
          <w:kern w:val="0"/>
          <w:sz w:val="24"/>
          <w:szCs w:val="24"/>
          <w:lang w:eastAsia="pl-PL"/>
        </w:rPr>
        <w:br/>
        <w:t xml:space="preserve"> w terminie 7 dni po zgłoszeniu przez Zamawiającego o zapełnieniu pojemników.</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color w:val="000000"/>
          <w:kern w:val="0"/>
          <w:sz w:val="24"/>
          <w:szCs w:val="24"/>
          <w:lang w:eastAsia="pl-PL"/>
        </w:rPr>
        <w:t>Do kosztów obsługi pojemników na przeterminowane leki należy doliczyć koszt zakupu worków, które należy wymienić po każdorazowym opróżnieniu pojemników.</w:t>
      </w:r>
    </w:p>
    <w:p w:rsidR="009952C9" w:rsidRPr="009952C9" w:rsidRDefault="009952C9" w:rsidP="009952C9">
      <w:pPr>
        <w:suppressAutoHyphens/>
        <w:autoSpaceDN w:val="0"/>
        <w:spacing w:after="0" w:line="240" w:lineRule="auto"/>
        <w:jc w:val="both"/>
        <w:textAlignment w:val="baseline"/>
        <w:rPr>
          <w:rFonts w:ascii="Calibri" w:eastAsia="Calibri" w:hAnsi="Calibri" w:cs="Times New Roman"/>
          <w:kern w:val="0"/>
        </w:rPr>
      </w:pPr>
      <w:r w:rsidRPr="009952C9">
        <w:rPr>
          <w:rFonts w:ascii="Times New Roman" w:eastAsia="Calibri" w:hAnsi="Times New Roman" w:cs="Times New Roman"/>
          <w:bCs/>
          <w:color w:val="000000"/>
          <w:kern w:val="0"/>
          <w:sz w:val="24"/>
          <w:szCs w:val="24"/>
          <w:lang w:eastAsia="pl-PL"/>
        </w:rPr>
        <w:t>2.</w:t>
      </w:r>
      <w:r w:rsidRPr="009952C9">
        <w:rPr>
          <w:rFonts w:ascii="Times New Roman" w:eastAsia="Calibri" w:hAnsi="Times New Roman" w:cs="Times New Roman"/>
          <w:b/>
          <w:color w:val="000000"/>
          <w:kern w:val="0"/>
          <w:sz w:val="24"/>
          <w:szCs w:val="24"/>
          <w:lang w:eastAsia="pl-PL"/>
        </w:rPr>
        <w:t xml:space="preserve">Zużyte baterie i akumulatory inne niż przemysłowe i samochodowe - kod 20 01 34 </w:t>
      </w:r>
      <w:r w:rsidRPr="009952C9">
        <w:rPr>
          <w:rFonts w:ascii="Times New Roman" w:eastAsia="Calibri" w:hAnsi="Times New Roman" w:cs="Times New Roman"/>
          <w:color w:val="000000"/>
          <w:kern w:val="0"/>
          <w:sz w:val="24"/>
          <w:szCs w:val="24"/>
          <w:lang w:eastAsia="pl-PL"/>
        </w:rPr>
        <w:t>odbierane będą z punktów:</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Szkoła Podstawowa w Starym Dzierzgoniu,</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Szkoła Podstawowa w Myślicach,</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r w:rsidRPr="009952C9">
        <w:rPr>
          <w:rFonts w:ascii="Times New Roman" w:eastAsia="Calibri" w:hAnsi="Times New Roman" w:cs="Times New Roman"/>
          <w:color w:val="000000"/>
          <w:kern w:val="0"/>
          <w:sz w:val="24"/>
          <w:szCs w:val="24"/>
          <w:lang w:eastAsia="pl-PL"/>
        </w:rPr>
        <w:t>- Urząd Gminy w Starym Dzierzgoniu.</w:t>
      </w:r>
    </w:p>
    <w:p w:rsidR="009952C9" w:rsidRPr="009952C9" w:rsidRDefault="009952C9" w:rsidP="009952C9">
      <w:pPr>
        <w:suppressAutoHyphens/>
        <w:autoSpaceDN w:val="0"/>
        <w:spacing w:after="0" w:line="240" w:lineRule="auto"/>
        <w:jc w:val="both"/>
        <w:textAlignment w:val="baseline"/>
        <w:rPr>
          <w:rFonts w:ascii="Times New Roman" w:eastAsia="Calibri" w:hAnsi="Times New Roman" w:cs="Times New Roman"/>
          <w:color w:val="000000"/>
          <w:kern w:val="0"/>
          <w:sz w:val="24"/>
          <w:szCs w:val="24"/>
          <w:lang w:eastAsia="pl-PL"/>
        </w:rPr>
      </w:pPr>
    </w:p>
    <w:p w:rsidR="009952C9" w:rsidRPr="009952C9" w:rsidRDefault="009952C9" w:rsidP="009952C9">
      <w:pPr>
        <w:suppressAutoHyphens/>
        <w:autoSpaceDN w:val="0"/>
        <w:spacing w:line="240" w:lineRule="auto"/>
        <w:jc w:val="both"/>
        <w:textAlignment w:val="baseline"/>
        <w:rPr>
          <w:rFonts w:ascii="Times New Roman" w:eastAsia="Calibri" w:hAnsi="Times New Roman" w:cs="Times New Roman"/>
          <w:b/>
          <w:color w:val="000000"/>
          <w:kern w:val="0"/>
          <w:sz w:val="24"/>
          <w:szCs w:val="24"/>
          <w:lang w:eastAsia="pl-PL"/>
        </w:rPr>
      </w:pPr>
      <w:r w:rsidRPr="009952C9">
        <w:rPr>
          <w:rFonts w:ascii="Times New Roman" w:eastAsia="Calibri" w:hAnsi="Times New Roman" w:cs="Times New Roman"/>
          <w:b/>
          <w:color w:val="000000"/>
          <w:kern w:val="0"/>
          <w:sz w:val="24"/>
          <w:szCs w:val="24"/>
          <w:lang w:eastAsia="pl-PL"/>
        </w:rPr>
        <w:t>Częstotliwość załadunku i wywozu – w miarę potrzeb, w godzinach pracy placówek</w:t>
      </w:r>
      <w:r w:rsidRPr="009952C9">
        <w:rPr>
          <w:rFonts w:ascii="Times New Roman" w:eastAsia="Calibri" w:hAnsi="Times New Roman" w:cs="Times New Roman"/>
          <w:b/>
          <w:color w:val="000000"/>
          <w:kern w:val="0"/>
          <w:sz w:val="24"/>
          <w:szCs w:val="24"/>
          <w:lang w:eastAsia="pl-PL"/>
        </w:rPr>
        <w:br/>
        <w:t xml:space="preserve"> w terminie 7 dni po zgłoszeniu przez Zamawiającego o zapełnieniu pojemników.</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color w:val="000000"/>
          <w:kern w:val="0"/>
          <w:sz w:val="24"/>
          <w:szCs w:val="24"/>
        </w:rPr>
        <w:t>5.3. PUNKT SELEKTYWNEGO ZBIERANIA ODPADÓW KOMUNALNYCH (PSZOK)</w:t>
      </w:r>
    </w:p>
    <w:p w:rsidR="009952C9" w:rsidRPr="009952C9" w:rsidRDefault="009952C9" w:rsidP="009952C9">
      <w:pPr>
        <w:suppressAutoHyphens/>
        <w:autoSpaceDN w:val="0"/>
        <w:spacing w:after="0" w:line="240" w:lineRule="auto"/>
        <w:jc w:val="both"/>
        <w:rPr>
          <w:rFonts w:ascii="Times New Roman" w:eastAsia="Calibri" w:hAnsi="Times New Roman" w:cs="Times New Roman"/>
          <w:b/>
          <w:color w:val="000000"/>
          <w:kern w:val="0"/>
          <w:sz w:val="24"/>
          <w:szCs w:val="24"/>
          <w:lang w:eastAsia="pl-PL"/>
        </w:rPr>
      </w:pPr>
    </w:p>
    <w:p w:rsidR="009952C9" w:rsidRPr="009952C9" w:rsidRDefault="009952C9" w:rsidP="009952C9">
      <w:pPr>
        <w:tabs>
          <w:tab w:val="left" w:pos="709"/>
          <w:tab w:val="left" w:pos="851"/>
          <w:tab w:val="left" w:pos="1843"/>
          <w:tab w:val="left" w:pos="6237"/>
        </w:tabs>
        <w:suppressAutoHyphens/>
        <w:autoSpaceDN w:val="0"/>
        <w:spacing w:after="0" w:line="276" w:lineRule="auto"/>
        <w:jc w:val="both"/>
        <w:rPr>
          <w:rFonts w:ascii="Times New Roman" w:eastAsia="Calibri" w:hAnsi="Times New Roman" w:cs="Times New Roman"/>
          <w:kern w:val="0"/>
          <w:sz w:val="24"/>
          <w:szCs w:val="24"/>
          <w:lang w:eastAsia="pl-PL"/>
        </w:rPr>
      </w:pPr>
      <w:bookmarkStart w:id="11" w:name="_Hlk70065771"/>
      <w:r w:rsidRPr="009952C9">
        <w:rPr>
          <w:rFonts w:ascii="Times New Roman" w:eastAsia="Calibri" w:hAnsi="Times New Roman" w:cs="Times New Roman"/>
          <w:b/>
          <w:kern w:val="0"/>
          <w:sz w:val="24"/>
          <w:szCs w:val="24"/>
        </w:rPr>
        <w:t xml:space="preserve">1. </w:t>
      </w:r>
      <w:r w:rsidRPr="009952C9">
        <w:rPr>
          <w:rFonts w:ascii="Times New Roman" w:eastAsia="Calibri" w:hAnsi="Times New Roman" w:cs="Times New Roman"/>
          <w:kern w:val="0"/>
          <w:sz w:val="24"/>
          <w:szCs w:val="24"/>
        </w:rPr>
        <w:t xml:space="preserve">Wykonawca </w:t>
      </w:r>
      <w:bookmarkEnd w:id="11"/>
      <w:r w:rsidRPr="009952C9">
        <w:rPr>
          <w:rFonts w:ascii="Times New Roman" w:eastAsia="Calibri" w:hAnsi="Times New Roman" w:cs="Times New Roman"/>
          <w:kern w:val="0"/>
          <w:sz w:val="24"/>
          <w:szCs w:val="24"/>
          <w:lang w:eastAsia="pl-PL"/>
        </w:rPr>
        <w:t xml:space="preserve">zobowiązany jest do utworzenia i wyposażenia </w:t>
      </w:r>
      <w:r w:rsidRPr="009952C9">
        <w:rPr>
          <w:rFonts w:ascii="Times New Roman" w:eastAsia="Calibri" w:hAnsi="Times New Roman" w:cs="Times New Roman"/>
          <w:kern w:val="0"/>
          <w:sz w:val="24"/>
          <w:szCs w:val="24"/>
        </w:rPr>
        <w:t xml:space="preserve">na własny koszt Punktu Selektywnego Zbierania Odpadów Komunalnych (PSZOK) zlokalizowanego na terenie Gminy Stary Dzierzgoń, w miejscu wskazanym przez Zamawiającego i udostępnionym na podstawie umowy dzierżawy, zawartej w formie aktu notarialnego i spełniającej wymagania wynikające z ustawy o odpadach nie później niż w terminie 90 dni od dnia podpisania umowy. Realizacja obowiązku, o którym mowa w zdaniu poprzednim, wraz z uzyskaniem zezwolenia na zbieranie odpadów, musi nastąpić najpóźniej w terminie </w:t>
      </w:r>
      <w:r w:rsidRPr="009952C9">
        <w:rPr>
          <w:rFonts w:ascii="Times New Roman" w:eastAsia="Calibri" w:hAnsi="Times New Roman" w:cs="Times New Roman"/>
          <w:kern w:val="0"/>
          <w:sz w:val="24"/>
          <w:szCs w:val="24"/>
          <w:lang w:eastAsia="pl-PL"/>
        </w:rPr>
        <w:t xml:space="preserve">6 miesięcy od dnia podpisania umowy. </w:t>
      </w:r>
    </w:p>
    <w:p w:rsidR="009952C9" w:rsidRPr="009952C9" w:rsidRDefault="009952C9" w:rsidP="009952C9">
      <w:pPr>
        <w:tabs>
          <w:tab w:val="left" w:pos="709"/>
          <w:tab w:val="left" w:pos="851"/>
          <w:tab w:val="left" w:pos="1843"/>
          <w:tab w:val="left" w:pos="6237"/>
        </w:tabs>
        <w:suppressAutoHyphens/>
        <w:autoSpaceDN w:val="0"/>
        <w:spacing w:after="0" w:line="276" w:lineRule="auto"/>
        <w:jc w:val="both"/>
        <w:rPr>
          <w:rFonts w:ascii="Times New Roman" w:eastAsia="Calibri" w:hAnsi="Times New Roman" w:cs="Times New Roman"/>
          <w:kern w:val="0"/>
          <w:sz w:val="24"/>
          <w:szCs w:val="24"/>
          <w:lang w:eastAsia="pl-PL"/>
        </w:rPr>
      </w:pPr>
      <w:r w:rsidRPr="009952C9">
        <w:rPr>
          <w:rFonts w:ascii="Times New Roman" w:eastAsia="Calibri" w:hAnsi="Times New Roman" w:cs="Times New Roman"/>
          <w:kern w:val="0"/>
          <w:sz w:val="24"/>
          <w:szCs w:val="24"/>
          <w:lang w:eastAsia="pl-PL"/>
        </w:rPr>
        <w:lastRenderedPageBreak/>
        <w:t xml:space="preserve">W terminie 7 dni po protokolarnym odbiorze prac składających się na kompletne utworzenie </w:t>
      </w:r>
      <w:r w:rsidRPr="009952C9">
        <w:rPr>
          <w:rFonts w:ascii="Times New Roman" w:eastAsia="Calibri" w:hAnsi="Times New Roman" w:cs="Times New Roman"/>
          <w:kern w:val="0"/>
          <w:sz w:val="24"/>
          <w:szCs w:val="24"/>
          <w:lang w:eastAsia="pl-PL"/>
        </w:rPr>
        <w:br/>
        <w:t>i wyposażenie PSZOK Wykonawca zobowiązany jest do uruchomienia i prowadzenia PSZOK, aż do końca realizacji zamówienia.</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b/>
          <w:kern w:val="0"/>
          <w:sz w:val="24"/>
          <w:szCs w:val="24"/>
        </w:rPr>
        <w:t xml:space="preserve"> A)</w:t>
      </w:r>
      <w:r w:rsidR="004C6025">
        <w:rPr>
          <w:rFonts w:ascii="Times New Roman" w:eastAsia="Calibri" w:hAnsi="Times New Roman" w:cs="Times New Roman"/>
          <w:b/>
          <w:kern w:val="0"/>
          <w:sz w:val="24"/>
          <w:szCs w:val="24"/>
        </w:rPr>
        <w:t xml:space="preserve"> </w:t>
      </w:r>
      <w:r w:rsidRPr="009952C9">
        <w:rPr>
          <w:rFonts w:ascii="Times New Roman" w:eastAsia="Calibri" w:hAnsi="Times New Roman" w:cs="Times New Roman"/>
          <w:b/>
          <w:bCs/>
          <w:kern w:val="0"/>
          <w:sz w:val="24"/>
          <w:szCs w:val="24"/>
        </w:rPr>
        <w:t xml:space="preserve">Opis lokalizacji działki nr 158 </w:t>
      </w:r>
      <w:bookmarkStart w:id="12" w:name="_Hlk81210608"/>
      <w:r w:rsidRPr="009952C9">
        <w:rPr>
          <w:rFonts w:ascii="Times New Roman" w:eastAsia="Calibri" w:hAnsi="Times New Roman" w:cs="Times New Roman"/>
          <w:b/>
          <w:bCs/>
          <w:kern w:val="0"/>
          <w:sz w:val="24"/>
          <w:szCs w:val="24"/>
        </w:rPr>
        <w:t>obręb Stary Dzierzgoń</w:t>
      </w:r>
      <w:bookmarkEnd w:id="12"/>
      <w:r w:rsidRPr="009952C9">
        <w:rPr>
          <w:rFonts w:ascii="Times New Roman" w:eastAsia="Calibri" w:hAnsi="Times New Roman" w:cs="Times New Roman"/>
          <w:b/>
          <w:bCs/>
          <w:kern w:val="0"/>
          <w:sz w:val="24"/>
          <w:szCs w:val="24"/>
        </w:rPr>
        <w:t>, która zostanie oddana Wykonawcy w dzierżawę:</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NSimSun" w:hAnsi="Times New Roman" w:cs="Times New Roman"/>
          <w:kern w:val="3"/>
          <w:sz w:val="24"/>
          <w:szCs w:val="24"/>
          <w:lang w:eastAsia="zh-CN" w:bidi="hi-IN"/>
        </w:rPr>
        <w:t xml:space="preserve">- Teren wskazany do utworzenia PSZOK-u przez Zamawiającego, to </w:t>
      </w:r>
      <w:r w:rsidRPr="009952C9">
        <w:rPr>
          <w:rFonts w:ascii="Times New Roman" w:eastAsia="Calibri" w:hAnsi="Times New Roman" w:cs="Times New Roman"/>
          <w:kern w:val="0"/>
          <w:sz w:val="24"/>
          <w:szCs w:val="24"/>
        </w:rPr>
        <w:t>część działki oznaczonej nr 158 położonej w obrębie Stary Dzierzgoń</w:t>
      </w:r>
      <w:r w:rsidRPr="009952C9">
        <w:rPr>
          <w:rFonts w:ascii="Times New Roman" w:eastAsia="NSimSun" w:hAnsi="Times New Roman" w:cs="Times New Roman"/>
          <w:kern w:val="3"/>
          <w:sz w:val="24"/>
          <w:szCs w:val="24"/>
          <w:lang w:eastAsia="zh-CN" w:bidi="hi-IN"/>
        </w:rPr>
        <w:t xml:space="preserve">. Aktualnie, prowadzony jest na niej PSZOK. </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kern w:val="0"/>
          <w:sz w:val="24"/>
          <w:szCs w:val="24"/>
        </w:rPr>
        <w:t>- Przewidywana opłata za wy</w:t>
      </w:r>
      <w:r w:rsidR="002C07CB">
        <w:rPr>
          <w:rFonts w:ascii="Times New Roman" w:eastAsia="Calibri" w:hAnsi="Times New Roman" w:cs="Times New Roman"/>
          <w:kern w:val="0"/>
          <w:sz w:val="24"/>
          <w:szCs w:val="24"/>
        </w:rPr>
        <w:t xml:space="preserve">dzierżawienie placu będzie wynosić w latach 2026 </w:t>
      </w:r>
      <w:r w:rsidR="005A41F7">
        <w:rPr>
          <w:rFonts w:ascii="Times New Roman" w:eastAsia="Calibri" w:hAnsi="Times New Roman" w:cs="Times New Roman"/>
          <w:kern w:val="0"/>
          <w:sz w:val="24"/>
          <w:szCs w:val="24"/>
        </w:rPr>
        <w:t>–</w:t>
      </w:r>
      <w:r w:rsidR="002C07CB">
        <w:rPr>
          <w:rFonts w:ascii="Times New Roman" w:eastAsia="Calibri" w:hAnsi="Times New Roman" w:cs="Times New Roman"/>
          <w:kern w:val="0"/>
          <w:sz w:val="24"/>
          <w:szCs w:val="24"/>
        </w:rPr>
        <w:t xml:space="preserve"> 2027</w:t>
      </w:r>
      <w:r w:rsidR="005A41F7">
        <w:rPr>
          <w:rFonts w:ascii="Times New Roman" w:eastAsia="Calibri" w:hAnsi="Times New Roman" w:cs="Times New Roman"/>
          <w:kern w:val="0"/>
          <w:sz w:val="24"/>
          <w:szCs w:val="24"/>
        </w:rPr>
        <w:t xml:space="preserve"> </w:t>
      </w:r>
      <w:r w:rsidR="002C07CB">
        <w:rPr>
          <w:rFonts w:ascii="Times New Roman" w:eastAsia="Calibri" w:hAnsi="Times New Roman" w:cs="Times New Roman"/>
          <w:kern w:val="0"/>
          <w:sz w:val="24"/>
          <w:szCs w:val="24"/>
        </w:rPr>
        <w:t xml:space="preserve">942,00 zł z VAT /m-c. </w:t>
      </w:r>
      <w:r w:rsidRPr="009952C9">
        <w:rPr>
          <w:rFonts w:ascii="Times New Roman" w:eastAsia="Calibri" w:hAnsi="Times New Roman" w:cs="Times New Roman"/>
          <w:kern w:val="0"/>
          <w:sz w:val="24"/>
          <w:szCs w:val="24"/>
        </w:rPr>
        <w:t>W kolejnych latach trwania umowy, stawka za wydzierżawienie 1 m² placu będzie aktualizowana w</w:t>
      </w:r>
      <w:r w:rsidR="004C6025">
        <w:rPr>
          <w:rFonts w:ascii="Times New Roman" w:eastAsia="Calibri" w:hAnsi="Times New Roman" w:cs="Times New Roman"/>
          <w:kern w:val="0"/>
          <w:sz w:val="24"/>
          <w:szCs w:val="24"/>
        </w:rPr>
        <w:t xml:space="preserve"> okresach rocznych na dzień 1- g</w:t>
      </w:r>
      <w:r w:rsidRPr="009952C9">
        <w:rPr>
          <w:rFonts w:ascii="Times New Roman" w:eastAsia="Calibri" w:hAnsi="Times New Roman" w:cs="Times New Roman"/>
          <w:kern w:val="0"/>
          <w:sz w:val="24"/>
          <w:szCs w:val="24"/>
        </w:rPr>
        <w:t xml:space="preserve">o stycznia każdego roku </w:t>
      </w:r>
      <w:r w:rsidR="002C07CB">
        <w:rPr>
          <w:rFonts w:ascii="Times New Roman" w:eastAsia="Calibri" w:hAnsi="Times New Roman" w:cs="Times New Roman"/>
          <w:kern w:val="0"/>
          <w:sz w:val="24"/>
          <w:szCs w:val="24"/>
        </w:rPr>
        <w:br/>
      </w:r>
      <w:r w:rsidRPr="009952C9">
        <w:rPr>
          <w:rFonts w:ascii="Times New Roman" w:eastAsia="Calibri" w:hAnsi="Times New Roman" w:cs="Times New Roman"/>
          <w:kern w:val="0"/>
          <w:sz w:val="24"/>
          <w:szCs w:val="24"/>
        </w:rPr>
        <w:t>o średnioroczny wskaźnik cen towarów i usług konsumpcyjnych ogółem za rok poprzedni ogłoszony Komunikatem Prezesa Głównego Urzędu Statystycznego. Stawka za wydzierżawienie placu nie może przekroczyć podanych wyżej kwot.</w:t>
      </w:r>
    </w:p>
    <w:p w:rsidR="009952C9" w:rsidRPr="009952C9" w:rsidRDefault="009952C9" w:rsidP="009952C9">
      <w:pPr>
        <w:suppressAutoHyphens/>
        <w:autoSpaceDN w:val="0"/>
        <w:spacing w:after="0" w:line="240" w:lineRule="auto"/>
        <w:jc w:val="both"/>
        <w:rPr>
          <w:rFonts w:ascii="Calibri" w:eastAsia="Calibri" w:hAnsi="Calibri" w:cs="Times New Roman"/>
          <w:kern w:val="0"/>
        </w:rPr>
      </w:pPr>
      <w:bookmarkStart w:id="13" w:name="_Hlk76454570"/>
      <w:r w:rsidRPr="009952C9">
        <w:rPr>
          <w:rFonts w:ascii="Times New Roman" w:eastAsia="NSimSun" w:hAnsi="Times New Roman" w:cs="Times New Roman"/>
          <w:kern w:val="3"/>
          <w:sz w:val="24"/>
          <w:szCs w:val="24"/>
          <w:lang w:eastAsia="zh-CN" w:bidi="hi-IN"/>
        </w:rPr>
        <w:t>- Po stronie Wykonawcy w ramach utworzenia i wyposażenia PSZOK leży obowiązek przystosowania placu zgodnie z obowiązującymi przepisami niezbędnymi do uzyskania pozwolenia na zbieranie odpadów.</w:t>
      </w:r>
    </w:p>
    <w:bookmarkEnd w:id="13"/>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NSimSun" w:hAnsi="Times New Roman" w:cs="Times New Roman"/>
          <w:kern w:val="3"/>
          <w:sz w:val="24"/>
          <w:szCs w:val="24"/>
          <w:lang w:eastAsia="zh-CN" w:bidi="hi-IN"/>
        </w:rPr>
        <w:t>- Powierzchnia wydzierżawienia części działki nr 158 uzależniona jest od maksymalnej masy poszczególnych rodzajów odpadów i maksymalnej łącznej masy wszystkich rodzajów odpadów, które mogą być magazynowane w tym samym czasie oraz które mogą być magazynowane w okresie trwania Umowy.</w:t>
      </w:r>
      <w:r w:rsidR="00BE7D6E">
        <w:rPr>
          <w:rFonts w:ascii="Times New Roman" w:eastAsia="NSimSun" w:hAnsi="Times New Roman" w:cs="Times New Roman"/>
          <w:kern w:val="3"/>
          <w:sz w:val="24"/>
          <w:szCs w:val="24"/>
          <w:lang w:eastAsia="zh-CN" w:bidi="hi-IN"/>
        </w:rPr>
        <w:t xml:space="preserve"> </w:t>
      </w:r>
      <w:r w:rsidRPr="009952C9">
        <w:rPr>
          <w:rFonts w:ascii="Times New Roman" w:eastAsia="Calibri" w:hAnsi="Times New Roman" w:cs="Times New Roman"/>
          <w:kern w:val="0"/>
          <w:sz w:val="24"/>
          <w:szCs w:val="24"/>
        </w:rPr>
        <w:t xml:space="preserve">Wykonawca ustali powierzchnię na podstawie szacunkowych ilości odpadów dostarczanych do PSZOK, podanych w tabeli w pkt 4.5. Przedstawione dane mają charakter szacunkowy i mogą ulec zmianie. </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SimSun" w:hAnsi="Times New Roman" w:cs="Times New Roman"/>
          <w:kern w:val="3"/>
          <w:sz w:val="24"/>
          <w:szCs w:val="28"/>
          <w:lang w:eastAsia="hi-IN" w:bidi="hi-IN"/>
        </w:rPr>
      </w:pPr>
      <w:r w:rsidRPr="009952C9">
        <w:rPr>
          <w:rFonts w:ascii="Times New Roman" w:eastAsia="SimSun" w:hAnsi="Times New Roman" w:cs="Times New Roman"/>
          <w:kern w:val="3"/>
          <w:sz w:val="24"/>
          <w:szCs w:val="28"/>
          <w:lang w:eastAsia="hi-IN" w:bidi="hi-IN"/>
        </w:rPr>
        <w:t>- Hydrant przeciwpożarowy znajduje się w odległości 75 m od planowanego miejsca magazynowania odpadów.</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SimSun" w:hAnsi="Times New Roman" w:cs="Times New Roman"/>
          <w:kern w:val="3"/>
          <w:sz w:val="24"/>
          <w:szCs w:val="28"/>
          <w:lang w:eastAsia="hi-IN" w:bidi="hi-IN"/>
        </w:rPr>
        <w:t>-</w:t>
      </w:r>
      <w:r w:rsidR="004C6025">
        <w:rPr>
          <w:rFonts w:ascii="Times New Roman" w:eastAsia="SimSun" w:hAnsi="Times New Roman" w:cs="Times New Roman"/>
          <w:kern w:val="3"/>
          <w:sz w:val="24"/>
          <w:szCs w:val="28"/>
          <w:lang w:eastAsia="hi-IN" w:bidi="hi-IN"/>
        </w:rPr>
        <w:t xml:space="preserve"> Działka nr 158 na chwilę obecną</w:t>
      </w:r>
      <w:r w:rsidRPr="009952C9">
        <w:rPr>
          <w:rFonts w:ascii="Times New Roman" w:eastAsia="SimSun" w:hAnsi="Times New Roman" w:cs="Times New Roman"/>
          <w:kern w:val="3"/>
          <w:sz w:val="24"/>
          <w:szCs w:val="28"/>
          <w:lang w:eastAsia="hi-IN" w:bidi="hi-IN"/>
        </w:rPr>
        <w:t xml:space="preserve"> spełnia wszystkie wymogi do uzyskania decyzji na zbieranie odpadów, ponieważ prowadzony jest na niej PSZOK, który według zapisów aktualnie obowiązującej umowy na odbiór i zagospodarowanie odpadów komunalnych </w:t>
      </w:r>
      <w:r w:rsidRPr="009952C9">
        <w:rPr>
          <w:rFonts w:ascii="Times New Roman" w:eastAsia="Calibri" w:hAnsi="Times New Roman" w:cs="Times New Roman"/>
          <w:kern w:val="0"/>
          <w:sz w:val="24"/>
          <w:szCs w:val="24"/>
        </w:rPr>
        <w:t xml:space="preserve">po jej zakończeniu winien zostać usunięty.  Przewidziano możliwość nabycia wyposażenia PSZOK- u od Wykonawcy na podstawie odrębnej umowy. </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SimSun" w:hAnsi="Times New Roman" w:cs="Times New Roman"/>
          <w:kern w:val="3"/>
          <w:sz w:val="24"/>
          <w:szCs w:val="28"/>
          <w:lang w:eastAsia="hi-IN" w:bidi="hi-IN"/>
        </w:rPr>
      </w:pPr>
      <w:r w:rsidRPr="009952C9">
        <w:rPr>
          <w:rFonts w:ascii="Times New Roman" w:eastAsia="SimSun" w:hAnsi="Times New Roman" w:cs="Times New Roman"/>
          <w:kern w:val="3"/>
          <w:sz w:val="24"/>
          <w:szCs w:val="28"/>
          <w:lang w:eastAsia="hi-IN" w:bidi="hi-IN"/>
        </w:rPr>
        <w:t>-</w:t>
      </w:r>
      <w:r w:rsidR="004C6025">
        <w:rPr>
          <w:rFonts w:ascii="Times New Roman" w:eastAsia="SimSun" w:hAnsi="Times New Roman" w:cs="Times New Roman"/>
          <w:kern w:val="3"/>
          <w:sz w:val="24"/>
          <w:szCs w:val="28"/>
          <w:lang w:eastAsia="hi-IN" w:bidi="hi-IN"/>
        </w:rPr>
        <w:t xml:space="preserve"> </w:t>
      </w:r>
      <w:r w:rsidRPr="009952C9">
        <w:rPr>
          <w:rFonts w:ascii="Times New Roman" w:eastAsia="SimSun" w:hAnsi="Times New Roman" w:cs="Times New Roman"/>
          <w:kern w:val="3"/>
          <w:sz w:val="24"/>
          <w:szCs w:val="28"/>
          <w:lang w:eastAsia="hi-IN" w:bidi="hi-IN"/>
        </w:rPr>
        <w:t>W przypadku usunięcia wyposażenia PSZOK- u, przez dotychczasowego Wykonawcę, teren działki powróci do stanu pierwotnego tj.:</w:t>
      </w:r>
    </w:p>
    <w:p w:rsidR="009952C9" w:rsidRPr="009952C9" w:rsidRDefault="009952C9" w:rsidP="009952C9">
      <w:pPr>
        <w:numPr>
          <w:ilvl w:val="0"/>
          <w:numId w:val="1"/>
        </w:numPr>
        <w:suppressAutoHyphens/>
        <w:autoSpaceDN w:val="0"/>
        <w:spacing w:after="0" w:line="240" w:lineRule="auto"/>
        <w:jc w:val="both"/>
        <w:textAlignment w:val="baseline"/>
        <w:rPr>
          <w:rFonts w:ascii="Calibri" w:eastAsia="Calibri" w:hAnsi="Calibri" w:cs="Times New Roman"/>
          <w:kern w:val="0"/>
        </w:rPr>
      </w:pPr>
      <w:r w:rsidRPr="009952C9">
        <w:rPr>
          <w:rFonts w:ascii="Times New Roman" w:eastAsia="NSimSun" w:hAnsi="Times New Roman" w:cs="Times New Roman"/>
          <w:kern w:val="3"/>
          <w:sz w:val="24"/>
          <w:szCs w:val="24"/>
          <w:lang w:eastAsia="zh-CN" w:bidi="hi-IN"/>
        </w:rPr>
        <w:t xml:space="preserve">Teren działki nr 158 jest tylko ogrodzony, nie posiada innych zabezpieczeń. </w:t>
      </w:r>
    </w:p>
    <w:p w:rsidR="009952C9" w:rsidRPr="009952C9" w:rsidRDefault="009952C9" w:rsidP="009952C9">
      <w:pPr>
        <w:numPr>
          <w:ilvl w:val="0"/>
          <w:numId w:val="1"/>
        </w:numPr>
        <w:suppressAutoHyphens/>
        <w:autoSpaceDN w:val="0"/>
        <w:spacing w:after="0" w:line="240" w:lineRule="auto"/>
        <w:jc w:val="both"/>
        <w:textAlignment w:val="baseline"/>
        <w:rPr>
          <w:rFonts w:ascii="Calibri" w:eastAsia="Calibri" w:hAnsi="Calibri" w:cs="Times New Roman"/>
          <w:kern w:val="0"/>
        </w:rPr>
      </w:pPr>
      <w:r w:rsidRPr="009952C9">
        <w:rPr>
          <w:rFonts w:ascii="Times New Roman" w:eastAsia="NSimSun" w:hAnsi="Times New Roman" w:cs="Times New Roman"/>
          <w:kern w:val="3"/>
          <w:sz w:val="24"/>
          <w:szCs w:val="24"/>
          <w:lang w:eastAsia="zh-CN" w:bidi="hi-IN"/>
        </w:rPr>
        <w:t>Działka nr 158 jest monitorowana, jednak nie przewiduje się udostępnienia zapisów monitoringu.</w:t>
      </w:r>
    </w:p>
    <w:p w:rsidR="009952C9" w:rsidRPr="009952C9" w:rsidRDefault="009952C9" w:rsidP="009952C9">
      <w:pPr>
        <w:numPr>
          <w:ilvl w:val="0"/>
          <w:numId w:val="1"/>
        </w:num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SimSun" w:hAnsi="Times New Roman" w:cs="Times New Roman"/>
          <w:kern w:val="3"/>
          <w:sz w:val="24"/>
          <w:szCs w:val="24"/>
          <w:lang w:eastAsia="hi-IN" w:bidi="hi-IN"/>
        </w:rPr>
        <w:t>Działka nr 158 nie jest wyposażona w legalizowaną wagę najazdową.</w:t>
      </w:r>
      <w:r w:rsidRPr="009952C9">
        <w:rPr>
          <w:rFonts w:ascii="Times New Roman" w:eastAsia="SimSun" w:hAnsi="Times New Roman" w:cs="Times New Roman"/>
          <w:kern w:val="3"/>
          <w:sz w:val="24"/>
          <w:szCs w:val="28"/>
          <w:lang w:eastAsia="hi-IN" w:bidi="hi-IN"/>
        </w:rPr>
        <w:t xml:space="preserve"> Koszt wyposażenia PSZOK-u ponosi Wykonawca.</w:t>
      </w:r>
      <w:bookmarkStart w:id="14" w:name="_Hlk109027238"/>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B)</w:t>
      </w:r>
      <w:r w:rsidRPr="009952C9">
        <w:rPr>
          <w:rFonts w:ascii="Times New Roman" w:eastAsia="Calibri" w:hAnsi="Times New Roman" w:cs="Times New Roman"/>
          <w:kern w:val="0"/>
          <w:sz w:val="24"/>
          <w:szCs w:val="24"/>
        </w:rPr>
        <w:t xml:space="preserve"> Po zakończeniu realizacji umowy zawartej w wyniku przeprowadzonego postępowania przetargowego Zamawiający przewiduje możliwość nabycia wyposażenia PSZOK- u od Wykonawcy na podstawie odrębnej umowy. W przypadku braku porozumienia stron do nabycia wyposażenia PSZOK, Wykonawca zobowiązany jest usunąć wyposażenie do dnia zakończenia realizacji przedmiotowej umowy.</w:t>
      </w:r>
      <w:bookmarkEnd w:id="14"/>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SimSun" w:hAnsi="Times New Roman" w:cs="Times New Roman"/>
          <w:b/>
          <w:bCs/>
          <w:kern w:val="3"/>
          <w:sz w:val="24"/>
          <w:szCs w:val="28"/>
          <w:lang w:eastAsia="hi-IN" w:bidi="hi-IN"/>
        </w:rPr>
        <w:t>C)</w:t>
      </w:r>
      <w:r w:rsidR="00BC47DB">
        <w:rPr>
          <w:rFonts w:ascii="Times New Roman" w:eastAsia="SimSun" w:hAnsi="Times New Roman" w:cs="Times New Roman"/>
          <w:b/>
          <w:bCs/>
          <w:kern w:val="3"/>
          <w:sz w:val="24"/>
          <w:szCs w:val="28"/>
          <w:lang w:eastAsia="hi-IN" w:bidi="hi-IN"/>
        </w:rPr>
        <w:t xml:space="preserve"> </w:t>
      </w:r>
      <w:r w:rsidRPr="009952C9">
        <w:rPr>
          <w:rFonts w:ascii="Times New Roman" w:eastAsia="Calibri" w:hAnsi="Times New Roman" w:cs="Times New Roman"/>
          <w:color w:val="000000"/>
          <w:kern w:val="0"/>
          <w:sz w:val="24"/>
          <w:szCs w:val="24"/>
        </w:rPr>
        <w:t xml:space="preserve">Punkt Selektywnej Zbiórki Odpadów Komunalnych to </w:t>
      </w:r>
      <w:r w:rsidRPr="009952C9">
        <w:rPr>
          <w:rFonts w:ascii="Times New Roman" w:eastAsia="Calibri" w:hAnsi="Times New Roman" w:cs="Times New Roman"/>
          <w:kern w:val="0"/>
          <w:sz w:val="24"/>
          <w:szCs w:val="24"/>
        </w:rPr>
        <w:t xml:space="preserve">miejsce zbierania odpadów komunalnych, na terenie, którego magazynowane są odpady. </w:t>
      </w:r>
      <w:r w:rsidRPr="009952C9">
        <w:rPr>
          <w:rFonts w:ascii="Times New Roman" w:eastAsia="Calibri" w:hAnsi="Times New Roman" w:cs="Times New Roman"/>
          <w:color w:val="000000"/>
          <w:kern w:val="0"/>
          <w:sz w:val="24"/>
          <w:szCs w:val="24"/>
        </w:rPr>
        <w:t xml:space="preserve">Miejsca magazynowania selektywnie zebranych odpadów komunalnych muszą </w:t>
      </w:r>
      <w:r w:rsidRPr="009952C9">
        <w:rPr>
          <w:rFonts w:ascii="Times New Roman" w:eastAsia="Calibri" w:hAnsi="Times New Roman" w:cs="Times New Roman"/>
          <w:kern w:val="0"/>
          <w:sz w:val="24"/>
          <w:szCs w:val="24"/>
        </w:rPr>
        <w:t xml:space="preserve">zostać utwardzone, ale również wyposażone w instalacje do odprowadzania odcieków z odpadów gromadzonych </w:t>
      </w:r>
      <w:r w:rsidRPr="009952C9">
        <w:rPr>
          <w:rFonts w:ascii="Times New Roman" w:eastAsia="Calibri" w:hAnsi="Times New Roman" w:cs="Times New Roman"/>
          <w:kern w:val="0"/>
          <w:sz w:val="24"/>
          <w:szCs w:val="24"/>
        </w:rPr>
        <w:br/>
      </w:r>
      <w:r w:rsidRPr="009952C9">
        <w:rPr>
          <w:rFonts w:ascii="Times New Roman" w:eastAsia="Calibri" w:hAnsi="Times New Roman" w:cs="Times New Roman"/>
          <w:kern w:val="0"/>
          <w:sz w:val="24"/>
          <w:szCs w:val="24"/>
        </w:rPr>
        <w:lastRenderedPageBreak/>
        <w:t>w pojemnikach i kontenerach, pomieszczenie socjalne, oświetlenie, monitoring a także kontenery i pojemniki odpowiednio oznakowane dla każdego rodzaju odpadu.</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 Utworzony i wyposażony przez Wykonawcę PSZOK musi spełniać wymogi wynikające </w:t>
      </w:r>
      <w:r w:rsidRPr="009952C9">
        <w:rPr>
          <w:rFonts w:ascii="Times New Roman" w:eastAsia="Calibri" w:hAnsi="Times New Roman" w:cs="Times New Roman"/>
          <w:kern w:val="0"/>
          <w:sz w:val="24"/>
          <w:szCs w:val="24"/>
        </w:rPr>
        <w:br/>
        <w:t xml:space="preserve">z obowiązujących przepisów prawnych, </w:t>
      </w:r>
      <w:r w:rsidRPr="009952C9">
        <w:rPr>
          <w:rFonts w:ascii="Times New Roman" w:eastAsia="NSimSun" w:hAnsi="Times New Roman" w:cs="Times New Roman"/>
          <w:kern w:val="3"/>
          <w:sz w:val="24"/>
          <w:szCs w:val="24"/>
          <w:lang w:eastAsia="zh-CN" w:bidi="hi-IN"/>
        </w:rPr>
        <w:t>niezbędne do uzyskania pozwolenia na zbieranie odpadów.</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NSimSun" w:hAnsi="Times New Roman" w:cs="Times New Roman"/>
          <w:kern w:val="3"/>
          <w:sz w:val="24"/>
          <w:szCs w:val="24"/>
          <w:lang w:eastAsia="zh-CN" w:bidi="hi-IN"/>
        </w:rPr>
        <w:t>-</w:t>
      </w:r>
      <w:r w:rsidR="00BC47DB">
        <w:rPr>
          <w:rFonts w:ascii="Times New Roman" w:eastAsia="NSimSun" w:hAnsi="Times New Roman" w:cs="Times New Roman"/>
          <w:kern w:val="3"/>
          <w:sz w:val="24"/>
          <w:szCs w:val="24"/>
          <w:lang w:eastAsia="zh-CN" w:bidi="hi-IN"/>
        </w:rPr>
        <w:t xml:space="preserve"> </w:t>
      </w:r>
      <w:r w:rsidRPr="009952C9">
        <w:rPr>
          <w:rFonts w:ascii="Times New Roman" w:eastAsia="Calibri" w:hAnsi="Times New Roman" w:cs="Times New Roman"/>
          <w:kern w:val="0"/>
          <w:sz w:val="24"/>
          <w:szCs w:val="24"/>
        </w:rPr>
        <w:t xml:space="preserve">PSZOK powinien być zabezpieczony w sposób uniemożliwiający wstęp osobom nieupoważnionym. </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kern w:val="0"/>
          <w:sz w:val="24"/>
          <w:szCs w:val="24"/>
        </w:rPr>
        <w:t xml:space="preserve">- Teren, na którym zlokalizowany będzie PSZOK musi być co najmniej: monitorowany, ogrodzony, oświetlony, utwardzony, wyposażony w urządzenia lub systemy zapewniające zagospodarowanie wód opadowych i ścieków przemysłowych zgodnie z wymaganiami określonymi przepisami prawa. </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Cs/>
          <w:kern w:val="0"/>
          <w:sz w:val="24"/>
          <w:lang w:eastAsia="pl-PL"/>
        </w:rPr>
        <w:t xml:space="preserve">- Wykonawca </w:t>
      </w:r>
      <w:r w:rsidRPr="009952C9">
        <w:rPr>
          <w:rFonts w:ascii="Times New Roman" w:eastAsia="Calibri" w:hAnsi="Times New Roman" w:cs="Times New Roman"/>
          <w:kern w:val="0"/>
          <w:sz w:val="24"/>
        </w:rPr>
        <w:t>umieszcza w miejscu ogólnie dostępnym tablicę informacyjną zawierającą dane Wykonawcy (pełna nazwa, adres i nr telefonu oraz dni i godziny pracy PSZOK-u).</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SimSun" w:hAnsi="Times New Roman" w:cs="Times New Roman"/>
          <w:b/>
          <w:bCs/>
          <w:kern w:val="3"/>
          <w:sz w:val="24"/>
          <w:szCs w:val="28"/>
          <w:lang w:eastAsia="hi-IN" w:bidi="hi-IN"/>
        </w:rPr>
        <w:t>C)</w:t>
      </w:r>
      <w:r w:rsidR="00BC47DB">
        <w:rPr>
          <w:rFonts w:ascii="Times New Roman" w:eastAsia="SimSun" w:hAnsi="Times New Roman" w:cs="Times New Roman"/>
          <w:b/>
          <w:bCs/>
          <w:kern w:val="3"/>
          <w:sz w:val="24"/>
          <w:szCs w:val="28"/>
          <w:lang w:eastAsia="hi-IN" w:bidi="hi-IN"/>
        </w:rPr>
        <w:t xml:space="preserve"> </w:t>
      </w:r>
      <w:r w:rsidRPr="009952C9">
        <w:rPr>
          <w:rFonts w:ascii="Times New Roman" w:eastAsia="Calibri" w:hAnsi="Times New Roman" w:cs="Times New Roman"/>
          <w:kern w:val="0"/>
          <w:sz w:val="24"/>
          <w:szCs w:val="24"/>
        </w:rPr>
        <w:t>Wykonawca zobowiązany jest powiadomić Zamawiającego o zakończeniu prac związanych z utworzeniem i wyposażeniem PSZOK w celu przeprowadzenia protokolarnego odbioru zrealizowanych prac. W przypadku dokonania odbioru prac bez uwag, uznaje się, że zostały one zrealizowane w terminie otrzymania przez Zamawiającego zawiadomienia,</w:t>
      </w:r>
      <w:r w:rsidR="00EB2852">
        <w:rPr>
          <w:rFonts w:ascii="Times New Roman" w:eastAsia="Calibri" w:hAnsi="Times New Roman" w:cs="Times New Roman"/>
          <w:kern w:val="0"/>
          <w:sz w:val="24"/>
          <w:szCs w:val="24"/>
        </w:rPr>
        <w:t xml:space="preserve">                         </w:t>
      </w:r>
      <w:r w:rsidRPr="009952C9">
        <w:rPr>
          <w:rFonts w:ascii="Times New Roman" w:eastAsia="Calibri" w:hAnsi="Times New Roman" w:cs="Times New Roman"/>
          <w:kern w:val="0"/>
          <w:sz w:val="24"/>
          <w:szCs w:val="24"/>
        </w:rPr>
        <w:t xml:space="preserve"> o którym mowa w popr</w:t>
      </w:r>
      <w:r w:rsidR="00BC47DB">
        <w:rPr>
          <w:rFonts w:ascii="Times New Roman" w:eastAsia="Calibri" w:hAnsi="Times New Roman" w:cs="Times New Roman"/>
          <w:kern w:val="0"/>
          <w:sz w:val="24"/>
          <w:szCs w:val="24"/>
        </w:rPr>
        <w:t>zednim zdaniu.</w:t>
      </w:r>
      <w:r w:rsidRPr="009952C9">
        <w:rPr>
          <w:rFonts w:ascii="Times New Roman" w:eastAsia="Calibri" w:hAnsi="Times New Roman" w:cs="Times New Roman"/>
          <w:kern w:val="0"/>
          <w:sz w:val="24"/>
          <w:szCs w:val="24"/>
        </w:rPr>
        <w:t xml:space="preserve"> Odbiór prac zostanie dokonany w terminie wyznaczonym przez Zamawiającego, nie później niż w terminie 14 dni od dnia otrzymania powiadomienia od Wykonawcy.</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SimSun" w:hAnsi="Times New Roman" w:cs="Times New Roman"/>
          <w:b/>
          <w:bCs/>
          <w:kern w:val="3"/>
          <w:sz w:val="24"/>
          <w:szCs w:val="28"/>
          <w:lang w:eastAsia="hi-IN" w:bidi="hi-IN"/>
        </w:rPr>
        <w:t>D)</w:t>
      </w:r>
      <w:r w:rsidR="00BC47DB">
        <w:rPr>
          <w:rFonts w:ascii="Times New Roman" w:eastAsia="SimSun" w:hAnsi="Times New Roman" w:cs="Times New Roman"/>
          <w:b/>
          <w:bCs/>
          <w:kern w:val="3"/>
          <w:sz w:val="24"/>
          <w:szCs w:val="28"/>
          <w:lang w:eastAsia="hi-IN" w:bidi="hi-IN"/>
        </w:rPr>
        <w:t xml:space="preserve"> </w:t>
      </w:r>
      <w:r w:rsidRPr="009952C9">
        <w:rPr>
          <w:rFonts w:ascii="Times New Roman" w:eastAsia="Calibri" w:hAnsi="Times New Roman" w:cs="Times New Roman"/>
          <w:kern w:val="0"/>
          <w:sz w:val="24"/>
          <w:szCs w:val="24"/>
        </w:rPr>
        <w:t>Wykonawca po przeprowadzeniu prac niezbędnych do utworzenia i wyposażania PSZOK jest zobowiązany do uzyskania zezwolenia na zbieranie odpadów w miejscu lokalizacji PSZOK-u, i posiadania go przez cały okres realizacji usługi prowadzenia PSZOK.</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E)</w:t>
      </w:r>
      <w:r w:rsidR="00BC47DB">
        <w:rPr>
          <w:rFonts w:ascii="Times New Roman" w:eastAsia="Calibri" w:hAnsi="Times New Roman" w:cs="Times New Roman"/>
          <w:b/>
          <w:bCs/>
          <w:kern w:val="0"/>
          <w:sz w:val="24"/>
          <w:szCs w:val="24"/>
        </w:rPr>
        <w:t xml:space="preserve"> </w:t>
      </w:r>
      <w:r w:rsidRPr="009952C9">
        <w:rPr>
          <w:rFonts w:ascii="Times New Roman" w:eastAsia="SimSun" w:hAnsi="Times New Roman" w:cs="Times New Roman"/>
          <w:kern w:val="3"/>
          <w:sz w:val="24"/>
          <w:szCs w:val="28"/>
          <w:lang w:eastAsia="hi-IN" w:bidi="hi-IN"/>
        </w:rPr>
        <w:t xml:space="preserve">Zamawiający przewiduje wydłużenie terminu, o którym mowa w ust. 1 </w:t>
      </w:r>
      <w:r w:rsidRPr="009952C9">
        <w:rPr>
          <w:rFonts w:ascii="Times New Roman" w:eastAsia="Calibri" w:hAnsi="Times New Roman" w:cs="Times New Roman"/>
          <w:kern w:val="0"/>
          <w:sz w:val="24"/>
          <w:szCs w:val="24"/>
        </w:rPr>
        <w:t xml:space="preserve">w przypadku wykazania, że Wykonawca podjął wszelkie niezbędne działania, aby utworzyć PSZOK </w:t>
      </w:r>
      <w:r w:rsidRPr="009952C9">
        <w:rPr>
          <w:rFonts w:ascii="Times New Roman" w:eastAsia="Calibri" w:hAnsi="Times New Roman" w:cs="Times New Roman"/>
          <w:kern w:val="0"/>
          <w:sz w:val="24"/>
          <w:szCs w:val="24"/>
        </w:rPr>
        <w:br/>
        <w:t xml:space="preserve">w terminie wymaganym, a niedochowanie terminu, o którym mowa w ust. 1 nastąpiło </w:t>
      </w:r>
      <w:r w:rsidR="005C57CB">
        <w:rPr>
          <w:rFonts w:ascii="Times New Roman" w:eastAsia="Calibri" w:hAnsi="Times New Roman" w:cs="Times New Roman"/>
          <w:kern w:val="0"/>
          <w:sz w:val="24"/>
          <w:szCs w:val="24"/>
        </w:rPr>
        <w:t xml:space="preserve">                      </w:t>
      </w:r>
      <w:r w:rsidRPr="009952C9">
        <w:rPr>
          <w:rFonts w:ascii="Times New Roman" w:eastAsia="Calibri" w:hAnsi="Times New Roman" w:cs="Times New Roman"/>
          <w:kern w:val="0"/>
          <w:sz w:val="24"/>
          <w:szCs w:val="24"/>
        </w:rPr>
        <w:t xml:space="preserve">z przyczyn niezależnych od Wykonawcy. Zamawiający zobowiązuje się do współdziałania </w:t>
      </w:r>
      <w:r w:rsidR="005C57CB">
        <w:rPr>
          <w:rFonts w:ascii="Times New Roman" w:eastAsia="Calibri" w:hAnsi="Times New Roman" w:cs="Times New Roman"/>
          <w:kern w:val="0"/>
          <w:sz w:val="24"/>
          <w:szCs w:val="24"/>
        </w:rPr>
        <w:t xml:space="preserve">                </w:t>
      </w:r>
      <w:r w:rsidRPr="009952C9">
        <w:rPr>
          <w:rFonts w:ascii="Times New Roman" w:eastAsia="Calibri" w:hAnsi="Times New Roman" w:cs="Times New Roman"/>
          <w:kern w:val="0"/>
          <w:sz w:val="24"/>
          <w:szCs w:val="24"/>
        </w:rPr>
        <w:t>z Wykonawcą w celu utworzenia i wyposażenia PSZOK.</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F)</w:t>
      </w:r>
      <w:r w:rsidRPr="009952C9">
        <w:rPr>
          <w:rFonts w:ascii="Times New Roman" w:eastAsia="Calibri" w:hAnsi="Times New Roman" w:cs="Times New Roman"/>
          <w:kern w:val="0"/>
          <w:sz w:val="24"/>
          <w:szCs w:val="24"/>
        </w:rPr>
        <w:t xml:space="preserve"> Po zakończeniu realizacji umowy zawartej w wyniku przeprowadzonego postępowania przetargowego Zamawiający przewiduje możliwość nabycia wyposażenia PSZOK- u od Wykonawcy na podstawie odrębnej umowy. W przypadku braku porozumienia stron do nabycia wyposażenia PSZOK, Wykonawca zobowiązany jest usunąć wyposażenie do dnia zakończenia realizacji przedmiotowej umowy.</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kern w:val="0"/>
          <w:sz w:val="24"/>
          <w:szCs w:val="24"/>
        </w:rPr>
        <w:t xml:space="preserve">2. </w:t>
      </w:r>
      <w:r w:rsidRPr="009952C9">
        <w:rPr>
          <w:rFonts w:ascii="Times New Roman" w:eastAsia="Calibri" w:hAnsi="Times New Roman" w:cs="Times New Roman"/>
          <w:kern w:val="0"/>
          <w:sz w:val="24"/>
          <w:szCs w:val="24"/>
        </w:rPr>
        <w:t>Po uzyskaniu zezwolenia na zbieranie odpadów na PSZOK, Wykonawca zobowiązany jest: niezwłocznie, jednakże nie później niż w terminie 7 dni:</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przekazać Zamawiającemu kopię zezwolenia,</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 rozpocząć realizację usługi prowadzenia PSZOK (uruchomić PSZOK).</w:t>
      </w:r>
    </w:p>
    <w:p w:rsidR="009952C9" w:rsidRPr="009952C9" w:rsidRDefault="009952C9" w:rsidP="009952C9">
      <w:pPr>
        <w:tabs>
          <w:tab w:val="left" w:pos="0"/>
        </w:tabs>
        <w:suppressAutoHyphens/>
        <w:autoSpaceDN w:val="0"/>
        <w:spacing w:after="0" w:line="276" w:lineRule="auto"/>
        <w:jc w:val="both"/>
        <w:textAlignment w:val="baseline"/>
        <w:rPr>
          <w:rFonts w:ascii="Calibri" w:eastAsia="Calibri" w:hAnsi="Calibri" w:cs="Times New Roman"/>
          <w:kern w:val="0"/>
        </w:rPr>
      </w:pPr>
      <w:r w:rsidRPr="009952C9">
        <w:rPr>
          <w:rFonts w:ascii="Times New Roman" w:eastAsia="Calibri" w:hAnsi="Times New Roman" w:cs="Times New Roman"/>
          <w:b/>
          <w:kern w:val="0"/>
          <w:sz w:val="24"/>
          <w:szCs w:val="24"/>
        </w:rPr>
        <w:t xml:space="preserve">3. </w:t>
      </w:r>
      <w:r w:rsidR="00EB2852">
        <w:rPr>
          <w:rFonts w:ascii="Times New Roman" w:eastAsia="Calibri" w:hAnsi="Times New Roman" w:cs="Times New Roman"/>
          <w:kern w:val="0"/>
          <w:sz w:val="24"/>
          <w:szCs w:val="24"/>
        </w:rPr>
        <w:t xml:space="preserve">Usługa o której mowa w ust. 2 </w:t>
      </w:r>
      <w:r w:rsidRPr="009952C9">
        <w:rPr>
          <w:rFonts w:ascii="Times New Roman" w:eastAsia="Calibri" w:hAnsi="Times New Roman" w:cs="Times New Roman"/>
          <w:kern w:val="0"/>
          <w:sz w:val="24"/>
          <w:szCs w:val="24"/>
        </w:rPr>
        <w:t>tiret 2 powyżej polega na odbieraniu odpadów komunalnych od właścicieli nieruchomości zamie</w:t>
      </w:r>
      <w:r w:rsidR="00BC47DB">
        <w:rPr>
          <w:rFonts w:ascii="Times New Roman" w:eastAsia="Calibri" w:hAnsi="Times New Roman" w:cs="Times New Roman"/>
          <w:kern w:val="0"/>
          <w:sz w:val="24"/>
          <w:szCs w:val="24"/>
        </w:rPr>
        <w:t>szkałych położonych na terenie G</w:t>
      </w:r>
      <w:r w:rsidRPr="009952C9">
        <w:rPr>
          <w:rFonts w:ascii="Times New Roman" w:eastAsia="Calibri" w:hAnsi="Times New Roman" w:cs="Times New Roman"/>
          <w:kern w:val="0"/>
          <w:sz w:val="24"/>
          <w:szCs w:val="24"/>
        </w:rPr>
        <w:t xml:space="preserve">miny Stary Dzierzgoń, zapewnieniu odpowiedniego stanu kontenerów / pojemników w które wyposażony jest PSZOK, jak również utrzymania terenu PSZOK w odpowiednim stanie technicznym oraz sanitarnym, a także sukcesywnym wywożeniu odpadów zebranych w PSZOK i cyklicznym przekazywaniu ich do zagospodarowania w instalacjach posiadających niezbędne, prawem wymagane uprawnienia </w:t>
      </w:r>
      <w:r w:rsidRPr="009952C9">
        <w:rPr>
          <w:rFonts w:ascii="Times New Roman" w:eastAsia="Calibri" w:hAnsi="Times New Roman" w:cs="Times New Roman"/>
          <w:kern w:val="0"/>
          <w:sz w:val="24"/>
        </w:rPr>
        <w:t>do zagospodarowania określonych frakcji odpadów</w:t>
      </w:r>
      <w:r w:rsidRPr="009952C9">
        <w:rPr>
          <w:rFonts w:ascii="Times New Roman" w:eastAsia="Calibri" w:hAnsi="Times New Roman" w:cs="Times New Roman"/>
          <w:kern w:val="0"/>
          <w:sz w:val="24"/>
          <w:szCs w:val="24"/>
        </w:rPr>
        <w:t xml:space="preserve">.  </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b/>
          <w:bCs/>
          <w:kern w:val="0"/>
          <w:sz w:val="24"/>
          <w:szCs w:val="24"/>
        </w:rPr>
        <w:lastRenderedPageBreak/>
        <w:t>4.</w:t>
      </w:r>
      <w:r w:rsidRPr="009952C9">
        <w:rPr>
          <w:rFonts w:ascii="Times New Roman" w:eastAsia="Calibri" w:hAnsi="Times New Roman" w:cs="Times New Roman"/>
          <w:kern w:val="0"/>
          <w:sz w:val="24"/>
          <w:szCs w:val="24"/>
        </w:rPr>
        <w:t xml:space="preserve"> Wykonawca zobowiązany jest zapewnić odpowiednie zaplecze techniczne oraz osoby niezbędne do obsługi prowadzenia PSZOK.</w:t>
      </w:r>
      <w:r w:rsidRPr="009952C9">
        <w:rPr>
          <w:rFonts w:ascii="Times New Roman" w:eastAsia="Calibri" w:hAnsi="Times New Roman" w:cs="Times New Roman"/>
          <w:color w:val="000000"/>
          <w:kern w:val="0"/>
          <w:sz w:val="24"/>
          <w:szCs w:val="24"/>
        </w:rPr>
        <w:t xml:space="preserve"> W umowie dzierżawy, uregulowana będzie kwestia rozliczenia mediów tj. zużycia energii elektrycznej.</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b/>
          <w:bCs/>
          <w:color w:val="000000"/>
          <w:kern w:val="0"/>
          <w:sz w:val="24"/>
          <w:szCs w:val="24"/>
        </w:rPr>
        <w:t>5.</w:t>
      </w:r>
      <w:r w:rsidRPr="009952C9">
        <w:rPr>
          <w:rFonts w:ascii="Times New Roman" w:eastAsia="Calibri" w:hAnsi="Times New Roman" w:cs="Times New Roman"/>
          <w:color w:val="000000"/>
          <w:kern w:val="0"/>
          <w:sz w:val="24"/>
          <w:szCs w:val="24"/>
        </w:rPr>
        <w:t xml:space="preserve"> PSZOK musi umożliwić oddanie odpadów jeden raz w tygodniu, w piątek w godzinach: </w:t>
      </w:r>
      <w:r w:rsidRPr="009952C9">
        <w:rPr>
          <w:rFonts w:ascii="Times New Roman" w:eastAsia="Calibri" w:hAnsi="Times New Roman" w:cs="Times New Roman"/>
          <w:kern w:val="0"/>
          <w:sz w:val="24"/>
          <w:szCs w:val="24"/>
        </w:rPr>
        <w:t>12.00-17.00</w:t>
      </w:r>
      <w:r w:rsidRPr="009952C9">
        <w:rPr>
          <w:rFonts w:ascii="Times New Roman" w:eastAsia="Calibri" w:hAnsi="Times New Roman" w:cs="Times New Roman"/>
          <w:b/>
          <w:kern w:val="0"/>
          <w:sz w:val="24"/>
          <w:szCs w:val="24"/>
          <w:lang w:eastAsia="pl-PL"/>
        </w:rPr>
        <w:t xml:space="preserve">, </w:t>
      </w:r>
      <w:r w:rsidRPr="009952C9">
        <w:rPr>
          <w:rFonts w:ascii="Times New Roman" w:eastAsia="Calibri" w:hAnsi="Times New Roman" w:cs="Times New Roman"/>
          <w:kern w:val="0"/>
          <w:sz w:val="24"/>
          <w:szCs w:val="24"/>
          <w:lang w:eastAsia="pl-PL"/>
        </w:rPr>
        <w:t xml:space="preserve">a </w:t>
      </w:r>
      <w:r w:rsidRPr="009952C9">
        <w:rPr>
          <w:rFonts w:ascii="Times New Roman" w:eastAsia="Calibri" w:hAnsi="Times New Roman" w:cs="Times New Roman"/>
          <w:color w:val="000000"/>
          <w:kern w:val="0"/>
          <w:sz w:val="24"/>
          <w:szCs w:val="24"/>
          <w:lang w:eastAsia="pl-PL"/>
        </w:rPr>
        <w:t>w przypadku, gdy w ustalony dzień tygodnia przypada dzień ustawowo wolny od pracy, Wykonawca umożliwi oddanie odpadów w następnym dniu nie będącym dniem wolnym od pracy.</w:t>
      </w:r>
    </w:p>
    <w:p w:rsidR="009952C9" w:rsidRPr="009952C9" w:rsidRDefault="009952C9" w:rsidP="009952C9">
      <w:pPr>
        <w:suppressAutoHyphens/>
        <w:autoSpaceDN w:val="0"/>
        <w:spacing w:after="0" w:line="276" w:lineRule="auto"/>
        <w:rPr>
          <w:rFonts w:ascii="Times New Roman" w:eastAsia="Calibri" w:hAnsi="Times New Roman" w:cs="Times New Roman"/>
          <w:kern w:val="0"/>
          <w:sz w:val="24"/>
          <w:szCs w:val="24"/>
        </w:rPr>
      </w:pPr>
      <w:r w:rsidRPr="009952C9">
        <w:rPr>
          <w:rFonts w:ascii="Times New Roman" w:eastAsia="Calibri" w:hAnsi="Times New Roman" w:cs="Times New Roman"/>
          <w:b/>
          <w:bCs/>
          <w:kern w:val="0"/>
          <w:sz w:val="24"/>
          <w:szCs w:val="24"/>
        </w:rPr>
        <w:t>5.1</w:t>
      </w:r>
      <w:r w:rsidRPr="009952C9">
        <w:rPr>
          <w:rFonts w:ascii="Times New Roman" w:eastAsia="Calibri" w:hAnsi="Times New Roman" w:cs="Times New Roman"/>
          <w:kern w:val="0"/>
          <w:sz w:val="24"/>
          <w:szCs w:val="24"/>
        </w:rPr>
        <w:t>. W PSZOK- u przyjmowane będą następujące frakcje odpadów:</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a) odpady metali, w tym odpady opakowaniowe z meta</w:t>
      </w:r>
      <w:r w:rsidR="00BC47DB">
        <w:rPr>
          <w:rFonts w:ascii="Times New Roman" w:eastAsia="Calibri" w:hAnsi="Times New Roman" w:cs="Times New Roman"/>
          <w:kern w:val="0"/>
          <w:sz w:val="24"/>
          <w:szCs w:val="24"/>
        </w:rPr>
        <w:t xml:space="preserve">li, odpady tworzyw sztucznych, </w:t>
      </w:r>
      <w:r w:rsidRPr="009952C9">
        <w:rPr>
          <w:rFonts w:ascii="Times New Roman" w:eastAsia="Calibri" w:hAnsi="Times New Roman" w:cs="Times New Roman"/>
          <w:kern w:val="0"/>
          <w:sz w:val="24"/>
          <w:szCs w:val="24"/>
        </w:rPr>
        <w:t>w tym odpady opakowaniowe tworzyw sztucznych oraz odpady opakowaniowe</w:t>
      </w:r>
      <w:r w:rsidR="00BC47DB">
        <w:rPr>
          <w:rFonts w:ascii="Times New Roman" w:eastAsia="Calibri" w:hAnsi="Times New Roman" w:cs="Times New Roman"/>
          <w:kern w:val="0"/>
          <w:sz w:val="20"/>
          <w:szCs w:val="20"/>
        </w:rPr>
        <w:t xml:space="preserve"> </w:t>
      </w:r>
      <w:r w:rsidRPr="009952C9">
        <w:rPr>
          <w:rFonts w:ascii="Times New Roman" w:eastAsia="Calibri" w:hAnsi="Times New Roman" w:cs="Times New Roman"/>
          <w:kern w:val="0"/>
          <w:sz w:val="24"/>
          <w:szCs w:val="24"/>
        </w:rPr>
        <w:t>wielomateriałowe /kod odpadów - 15 01 04, 15 01 02/,</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b) odpady ze szkła, w tym odpady opakowaniowe ze szkła /kod odpadów - 15 0107/,</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c) odpady z papieru, w tym tektury, odpady opakowaniowe z papieru i odpady</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opakowaniowe z tektury /kod odpadów - 15 01 01/,</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d) bioodpady /kod odpadów – 20 01 08, 20 02 01/,</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e) baterie i akumulatory /kod odpadów - 20 01 34/,</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f) leki /kod odpadów - 20 01 32/,</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 xml:space="preserve">g) </w:t>
      </w:r>
      <w:bookmarkStart w:id="15" w:name="_Hlk179446282"/>
      <w:r w:rsidRPr="009952C9">
        <w:rPr>
          <w:rFonts w:ascii="Times New Roman" w:eastAsia="Calibri" w:hAnsi="Times New Roman" w:cs="Times New Roman"/>
          <w:kern w:val="0"/>
          <w:sz w:val="24"/>
          <w:szCs w:val="24"/>
        </w:rPr>
        <w:t>odpady niekwalifikujące się do odpadów medycznych powstałych w gospodarstwie</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domowym w wyniku przyjmowania produktów leczniczych w formie iniekcji i prowadzenia</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monitoringu poziomu substancji we krwi, w szczególności igieł i strzykawek -/kod</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odpadów – ex 20 01 99/,</w:t>
      </w:r>
      <w:r w:rsidRPr="009952C9">
        <w:rPr>
          <w:rFonts w:ascii="Calibri" w:eastAsia="Calibri" w:hAnsi="Calibri" w:cs="Times New Roman"/>
          <w:kern w:val="0"/>
          <w:sz w:val="24"/>
          <w:szCs w:val="24"/>
        </w:rPr>
        <w:br/>
      </w:r>
      <w:bookmarkEnd w:id="15"/>
      <w:r w:rsidRPr="009952C9">
        <w:rPr>
          <w:rFonts w:ascii="Times New Roman" w:eastAsia="Calibri" w:hAnsi="Times New Roman" w:cs="Times New Roman"/>
          <w:kern w:val="0"/>
          <w:sz w:val="24"/>
          <w:szCs w:val="24"/>
        </w:rPr>
        <w:t>h) chemikalia /kod odpadów – 15 01 10*</w:t>
      </w:r>
    </w:p>
    <w:p w:rsidR="009952C9" w:rsidRPr="009952C9" w:rsidRDefault="009952C9" w:rsidP="009952C9">
      <w:pPr>
        <w:suppressAutoHyphens/>
        <w:autoSpaceDN w:val="0"/>
        <w:spacing w:after="0" w:line="276" w:lineRule="auto"/>
        <w:rPr>
          <w:rFonts w:ascii="Calibri" w:eastAsia="Calibri" w:hAnsi="Calibri" w:cs="Times New Roman"/>
          <w:kern w:val="0"/>
        </w:rPr>
      </w:pPr>
      <w:r w:rsidRPr="009952C9">
        <w:rPr>
          <w:rFonts w:ascii="Times New Roman" w:eastAsia="Calibri" w:hAnsi="Times New Roman" w:cs="Times New Roman"/>
          <w:kern w:val="0"/>
          <w:sz w:val="24"/>
          <w:szCs w:val="24"/>
        </w:rPr>
        <w:t>i) zużyty sprzęt elektryczny i elektroniczny /kod odpadów - 20 0135*, 20 01 36/,</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j) odpady budowlano – rozbiórkowe pochodzące z remontów i innych robót budowlanych</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wykonywanych we własnym zakresie, na wykonanie, których nie jest wymagane</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 xml:space="preserve">uzyskanie pozwolenia na budowę, lub zgłoszenie zamiaru budowy lub wykonanie robót, </w:t>
      </w:r>
      <w:r w:rsidRPr="009952C9">
        <w:rPr>
          <w:rFonts w:ascii="Times New Roman" w:eastAsia="Calibri" w:hAnsi="Times New Roman" w:cs="Times New Roman"/>
          <w:kern w:val="0"/>
          <w:sz w:val="24"/>
          <w:szCs w:val="24"/>
        </w:rPr>
        <w:br/>
        <w:t>w maksymalnej ilości 1 m³ odpadów z nieruchomości w danym roku kalendarzowym.</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/kod odpadów – 17 01 01, 17 09 04, 17 01 80, 17 01 07, 17 01 82, 17 02 01, 17 02 02, 17 02 03, 17 06 04/,</w:t>
      </w:r>
    </w:p>
    <w:p w:rsidR="009952C9" w:rsidRPr="009952C9" w:rsidRDefault="009952C9" w:rsidP="009952C9">
      <w:pPr>
        <w:suppressAutoHyphens/>
        <w:autoSpaceDN w:val="0"/>
        <w:spacing w:after="0" w:line="276" w:lineRule="auto"/>
        <w:rPr>
          <w:rFonts w:ascii="Calibri" w:eastAsia="Calibri" w:hAnsi="Calibri" w:cs="Times New Roman"/>
          <w:kern w:val="0"/>
        </w:rPr>
      </w:pPr>
      <w:r w:rsidRPr="009952C9">
        <w:rPr>
          <w:rFonts w:ascii="Times New Roman" w:eastAsia="Calibri" w:hAnsi="Times New Roman" w:cs="Times New Roman"/>
          <w:kern w:val="0"/>
          <w:sz w:val="24"/>
          <w:szCs w:val="24"/>
        </w:rPr>
        <w:t xml:space="preserve">k) zużyte opony samochodów osobowych, w maksymalnej ilości 8 sztuk z nieruchomości </w:t>
      </w:r>
      <w:r w:rsidRPr="009952C9">
        <w:rPr>
          <w:rFonts w:ascii="Times New Roman" w:eastAsia="Calibri" w:hAnsi="Times New Roman" w:cs="Times New Roman"/>
          <w:kern w:val="0"/>
          <w:sz w:val="24"/>
          <w:szCs w:val="24"/>
        </w:rPr>
        <w:br/>
        <w:t>w danym roku kalendarzowym, /kod odpadów - 16 01 03/,</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l) odpady wielkogabarytowe /kod odpadów - 20 03 07/,</w:t>
      </w:r>
      <w:r w:rsidRPr="009952C9">
        <w:rPr>
          <w:rFonts w:ascii="Times New Roman" w:eastAsia="Calibri" w:hAnsi="Times New Roman" w:cs="Times New Roman"/>
          <w:kern w:val="0"/>
          <w:sz w:val="20"/>
          <w:szCs w:val="20"/>
        </w:rPr>
        <w:br/>
      </w:r>
      <w:r w:rsidRPr="009952C9">
        <w:rPr>
          <w:rFonts w:ascii="Times New Roman" w:eastAsia="Calibri" w:hAnsi="Times New Roman" w:cs="Times New Roman"/>
          <w:kern w:val="0"/>
          <w:sz w:val="24"/>
          <w:szCs w:val="24"/>
        </w:rPr>
        <w:t>m) tekstylia i odzież /kod - 20 01 11/,</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kern w:val="0"/>
          <w:sz w:val="24"/>
          <w:szCs w:val="24"/>
        </w:rPr>
        <w:t>n)mineralne oleje silnikowe oraz opakowania zawierające pozostałości substancji niebezpiecznych lub nimi zanieczyszczone (np. środkami ochrony roślin)/ kod – 15 01 10*, 20 01 26*/,</w:t>
      </w:r>
      <w:r w:rsidR="00C60188">
        <w:rPr>
          <w:rFonts w:ascii="Times New Roman" w:eastAsia="Calibri" w:hAnsi="Times New Roman" w:cs="Times New Roman"/>
          <w:kern w:val="0"/>
          <w:sz w:val="24"/>
          <w:szCs w:val="24"/>
        </w:rPr>
        <w:t xml:space="preserve"> /20 01 27*/</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kern w:val="0"/>
          <w:sz w:val="24"/>
          <w:szCs w:val="24"/>
        </w:rPr>
        <w:t>o) inne odpady niebezpieczne wydzielone ze strumienia odpadów komunalnych</w:t>
      </w:r>
      <w:r w:rsidRPr="009952C9">
        <w:rPr>
          <w:rFonts w:ascii="Calibri" w:eastAsia="Calibri" w:hAnsi="Calibri" w:cs="Times New Roman"/>
          <w:kern w:val="0"/>
        </w:rPr>
        <w:t>.</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b/>
          <w:bCs/>
          <w:color w:val="000000"/>
          <w:kern w:val="0"/>
          <w:sz w:val="24"/>
          <w:szCs w:val="24"/>
          <w:lang w:eastAsia="pl-PL"/>
        </w:rPr>
        <w:t>6.</w:t>
      </w:r>
      <w:r w:rsidRPr="009952C9">
        <w:rPr>
          <w:rFonts w:ascii="Times New Roman" w:eastAsia="Calibri" w:hAnsi="Times New Roman" w:cs="Times New Roman"/>
          <w:color w:val="000000"/>
          <w:kern w:val="0"/>
          <w:sz w:val="24"/>
          <w:szCs w:val="24"/>
          <w:lang w:eastAsia="pl-PL"/>
        </w:rPr>
        <w:t xml:space="preserve"> Zamawiający wymaga od Wykonawcy prowadzenia PSZOK-u w sposób zgodny </w:t>
      </w:r>
      <w:r w:rsidRPr="009952C9">
        <w:rPr>
          <w:rFonts w:ascii="Times New Roman" w:eastAsia="Calibri" w:hAnsi="Times New Roman" w:cs="Times New Roman"/>
          <w:color w:val="000000"/>
          <w:kern w:val="0"/>
          <w:sz w:val="24"/>
          <w:szCs w:val="24"/>
          <w:lang w:eastAsia="pl-PL"/>
        </w:rPr>
        <w:br/>
        <w:t>z obowiązującymi przepisami prawa min.:</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kern w:val="0"/>
          <w:sz w:val="24"/>
          <w:szCs w:val="24"/>
        </w:rPr>
        <w:t xml:space="preserve">- ustawą z dnia 14 grudnia 2012 r. o odpadach </w:t>
      </w:r>
      <w:bookmarkStart w:id="16" w:name="_Hlk179203953"/>
      <w:r w:rsidRPr="009952C9">
        <w:rPr>
          <w:rFonts w:ascii="Times New Roman" w:eastAsia="Calibri" w:hAnsi="Times New Roman" w:cs="Times New Roman"/>
          <w:kern w:val="0"/>
          <w:sz w:val="24"/>
          <w:szCs w:val="24"/>
        </w:rPr>
        <w:t xml:space="preserve">(t. j. Dz. U. z 2023 r., poz. 1587 ze zm.), </w:t>
      </w:r>
      <w:bookmarkEnd w:id="16"/>
      <w:r w:rsidRPr="009952C9">
        <w:rPr>
          <w:rFonts w:ascii="Times New Roman" w:eastAsia="Calibri" w:hAnsi="Times New Roman" w:cs="Times New Roman"/>
          <w:b/>
          <w:kern w:val="0"/>
          <w:sz w:val="24"/>
          <w:szCs w:val="24"/>
          <w:lang w:eastAsia="pl-PL"/>
        </w:rPr>
        <w:br/>
      </w:r>
      <w:r w:rsidRPr="009952C9">
        <w:rPr>
          <w:rFonts w:ascii="Times New Roman" w:eastAsia="Calibri" w:hAnsi="Times New Roman" w:cs="Times New Roman"/>
          <w:kern w:val="0"/>
          <w:sz w:val="24"/>
          <w:szCs w:val="24"/>
        </w:rPr>
        <w:t>- Rozporządzeniem Ministra Pracy i Polityki Socjalnej z dnia 26 września 1997 r. w sprawie ogólnych przepisów bezpieczeństwa i higieny pracy (Dz. U. z 2003 r., Nr 169, poz. 1650 ze zm.),</w:t>
      </w:r>
    </w:p>
    <w:p w:rsidR="009952C9" w:rsidRPr="009952C9" w:rsidRDefault="009952C9" w:rsidP="009952C9">
      <w:pPr>
        <w:suppressAutoHyphens/>
        <w:autoSpaceDN w:val="0"/>
        <w:spacing w:after="0" w:line="276" w:lineRule="auto"/>
        <w:jc w:val="both"/>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lastRenderedPageBreak/>
        <w:t>- rozporządzeniem Ministra Klimatu z dnia 11 września 2020 r. w sprawie szczegółowych wymagań dla magazynowania odpadów (Dz. U. z 2020 r., poz. 1742),</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kern w:val="0"/>
          <w:sz w:val="24"/>
          <w:szCs w:val="24"/>
        </w:rPr>
        <w:t xml:space="preserve">- Rozporządzeniem Ministra Środowiska z dnia 16.06.2009 r. w sprawie bezpieczeństwa </w:t>
      </w:r>
      <w:r w:rsidRPr="009952C9">
        <w:rPr>
          <w:rFonts w:ascii="Times New Roman" w:eastAsia="Calibri" w:hAnsi="Times New Roman" w:cs="Times New Roman"/>
          <w:kern w:val="0"/>
          <w:sz w:val="24"/>
          <w:szCs w:val="24"/>
        </w:rPr>
        <w:br/>
        <w:t>i higieny pracy przy gospodarowaniu odpadami komunalnymi (Dz. U. z 2009 r., Nr 104, poz. 868).</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b/>
          <w:bCs/>
          <w:kern w:val="0"/>
          <w:sz w:val="24"/>
        </w:rPr>
        <w:t xml:space="preserve">7. </w:t>
      </w:r>
      <w:r w:rsidRPr="009952C9">
        <w:rPr>
          <w:rFonts w:ascii="Times New Roman" w:eastAsia="Calibri" w:hAnsi="Times New Roman" w:cs="Times New Roman"/>
          <w:kern w:val="0"/>
          <w:sz w:val="24"/>
        </w:rPr>
        <w:t xml:space="preserve">Zamawiający zobowiązuje Wykonawcę do prowadzenia rejestru przyjmowanych </w:t>
      </w:r>
      <w:r w:rsidR="005A41F7">
        <w:rPr>
          <w:rFonts w:ascii="Times New Roman" w:eastAsia="Calibri" w:hAnsi="Times New Roman" w:cs="Times New Roman"/>
          <w:kern w:val="0"/>
          <w:sz w:val="24"/>
        </w:rPr>
        <w:t xml:space="preserve">                              </w:t>
      </w:r>
      <w:r w:rsidRPr="009952C9">
        <w:rPr>
          <w:rFonts w:ascii="Times New Roman" w:eastAsia="Calibri" w:hAnsi="Times New Roman" w:cs="Times New Roman"/>
          <w:kern w:val="0"/>
          <w:sz w:val="24"/>
        </w:rPr>
        <w:t>w punkcie odpadów, zawierającego między innymi informacje z danymi właściciela nieruchomości ze wskazaniem adresu nieruchomości a także, o rodzaju, kodzie, masie lub ilości odebranych odpadów, dacie ich dostarczenia do punktu oraz sposobie ich dalszego wykorzystania.</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Calibri" w:hAnsi="Times New Roman" w:cs="Times New Roman"/>
          <w:b/>
          <w:bCs/>
          <w:kern w:val="0"/>
          <w:sz w:val="24"/>
        </w:rPr>
        <w:t>8.</w:t>
      </w:r>
      <w:r w:rsidR="00BC47DB">
        <w:rPr>
          <w:rFonts w:ascii="Times New Roman" w:eastAsia="Calibri" w:hAnsi="Times New Roman" w:cs="Times New Roman"/>
          <w:b/>
          <w:bCs/>
          <w:kern w:val="0"/>
          <w:sz w:val="24"/>
        </w:rPr>
        <w:t xml:space="preserve"> </w:t>
      </w:r>
      <w:r w:rsidRPr="009952C9">
        <w:rPr>
          <w:rFonts w:ascii="Times New Roman" w:eastAsia="SimSun" w:hAnsi="Times New Roman" w:cs="Times New Roman"/>
          <w:kern w:val="3"/>
          <w:sz w:val="24"/>
          <w:szCs w:val="24"/>
          <w:lang w:eastAsia="hi-IN" w:bidi="hi-IN"/>
        </w:rPr>
        <w:t>Z chwilą uruchomienia PSZOK-u Zamawiający przekaże aktualny wykaz wszystkich właścicieli nieruchomoś</w:t>
      </w:r>
      <w:r w:rsidR="00BC47DB">
        <w:rPr>
          <w:rFonts w:ascii="Times New Roman" w:eastAsia="SimSun" w:hAnsi="Times New Roman" w:cs="Times New Roman"/>
          <w:kern w:val="3"/>
          <w:sz w:val="24"/>
          <w:szCs w:val="24"/>
          <w:lang w:eastAsia="hi-IN" w:bidi="hi-IN"/>
        </w:rPr>
        <w:t>ci zamieszkałych z terenu G</w:t>
      </w:r>
      <w:r w:rsidRPr="009952C9">
        <w:rPr>
          <w:rFonts w:ascii="Times New Roman" w:eastAsia="SimSun" w:hAnsi="Times New Roman" w:cs="Times New Roman"/>
          <w:kern w:val="3"/>
          <w:sz w:val="24"/>
          <w:szCs w:val="24"/>
          <w:lang w:eastAsia="hi-IN" w:bidi="hi-IN"/>
        </w:rPr>
        <w:t>miny Stary Dzierzgoń, na podstawie złożonych przez nich deklaracji o wysokości opłaty za gospodarowanie odpadami komunalnymi. Wykaz ten będzie na bieżąco aktualizowany.</w:t>
      </w:r>
    </w:p>
    <w:p w:rsidR="009952C9" w:rsidRPr="009952C9" w:rsidRDefault="009952C9" w:rsidP="009952C9">
      <w:pPr>
        <w:suppressAutoHyphens/>
        <w:autoSpaceDN w:val="0"/>
        <w:spacing w:after="0" w:line="276" w:lineRule="auto"/>
        <w:jc w:val="both"/>
        <w:rPr>
          <w:rFonts w:ascii="Calibri" w:eastAsia="Calibri" w:hAnsi="Calibri" w:cs="Times New Roman"/>
          <w:kern w:val="0"/>
        </w:rPr>
      </w:pPr>
      <w:r w:rsidRPr="009952C9">
        <w:rPr>
          <w:rFonts w:ascii="Times New Roman" w:eastAsia="SimSun" w:hAnsi="Times New Roman" w:cs="Times New Roman"/>
          <w:b/>
          <w:bCs/>
          <w:kern w:val="3"/>
          <w:sz w:val="24"/>
          <w:szCs w:val="24"/>
          <w:lang w:eastAsia="hi-IN" w:bidi="hi-IN"/>
        </w:rPr>
        <w:t xml:space="preserve"> 9.</w:t>
      </w:r>
      <w:r w:rsidRPr="009952C9">
        <w:rPr>
          <w:rFonts w:ascii="Times New Roman" w:eastAsia="SimSun" w:hAnsi="Times New Roman" w:cs="Times New Roman"/>
          <w:kern w:val="3"/>
          <w:sz w:val="24"/>
          <w:szCs w:val="24"/>
          <w:lang w:eastAsia="hi-IN" w:bidi="hi-IN"/>
        </w:rPr>
        <w:t xml:space="preserve"> Wykonawca na bieżąco prowadzi weryfikację osób korzystających z PSZOK-u </w:t>
      </w:r>
      <w:r w:rsidRPr="009952C9">
        <w:rPr>
          <w:rFonts w:ascii="Times New Roman" w:eastAsia="SimSun" w:hAnsi="Times New Roman" w:cs="Times New Roman"/>
          <w:kern w:val="3"/>
          <w:sz w:val="24"/>
          <w:szCs w:val="24"/>
          <w:lang w:eastAsia="hi-IN" w:bidi="hi-IN"/>
        </w:rPr>
        <w:br/>
        <w:t>z wykazem złożonych deklaracji.</w:t>
      </w:r>
    </w:p>
    <w:p w:rsidR="009952C9" w:rsidRPr="009952C9" w:rsidRDefault="009952C9" w:rsidP="009952C9">
      <w:pPr>
        <w:tabs>
          <w:tab w:val="left" w:pos="0"/>
          <w:tab w:val="left" w:pos="9072"/>
        </w:tabs>
        <w:suppressAutoHyphens/>
        <w:autoSpaceDN w:val="0"/>
        <w:spacing w:after="0" w:line="276" w:lineRule="auto"/>
        <w:jc w:val="both"/>
        <w:textAlignment w:val="baseline"/>
        <w:rPr>
          <w:rFonts w:ascii="Times New Roman" w:eastAsia="SimSun" w:hAnsi="Times New Roman" w:cs="Mangal"/>
          <w:color w:val="000000"/>
          <w:kern w:val="3"/>
          <w:szCs w:val="24"/>
          <w:lang w:eastAsia="hi-IN" w:bidi="hi-IN"/>
        </w:rPr>
      </w:pPr>
      <w:r w:rsidRPr="009952C9">
        <w:rPr>
          <w:rFonts w:ascii="Times New Roman" w:eastAsia="SimSun" w:hAnsi="Times New Roman" w:cs="Times New Roman"/>
          <w:color w:val="000000"/>
          <w:kern w:val="3"/>
          <w:sz w:val="24"/>
          <w:szCs w:val="24"/>
          <w:lang w:eastAsia="hi-IN" w:bidi="hi-IN"/>
        </w:rPr>
        <w:t xml:space="preserve">      W przypadku osób, które nie są ujęte w wykazie, o którym mowa w pkt. 8, należy odmówić przyjęcia odpadów. Wykaz właścicieli nieruchomości zamieszkałych będzie aktualizowany minimum 1 raz w miesiącu.</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SimSun" w:hAnsi="Times New Roman" w:cs="Mangal"/>
          <w:color w:val="000000"/>
          <w:kern w:val="3"/>
          <w:szCs w:val="24"/>
          <w:lang w:eastAsia="hi-IN" w:bidi="hi-IN"/>
        </w:rPr>
      </w:pPr>
      <w:r w:rsidRPr="009952C9">
        <w:rPr>
          <w:rFonts w:ascii="Times New Roman" w:eastAsia="SimSun" w:hAnsi="Times New Roman" w:cs="Times New Roman"/>
          <w:b/>
          <w:bCs/>
          <w:kern w:val="3"/>
          <w:sz w:val="24"/>
          <w:szCs w:val="24"/>
          <w:lang w:eastAsia="hi-IN" w:bidi="hi-IN"/>
        </w:rPr>
        <w:t>10.</w:t>
      </w:r>
      <w:r w:rsidRPr="009952C9">
        <w:rPr>
          <w:rFonts w:ascii="Times New Roman" w:eastAsia="SimSun" w:hAnsi="Times New Roman" w:cs="Times New Roman"/>
          <w:kern w:val="3"/>
          <w:sz w:val="24"/>
          <w:szCs w:val="24"/>
          <w:lang w:eastAsia="hi-IN" w:bidi="hi-IN"/>
        </w:rPr>
        <w:t xml:space="preserve"> Wykonawca ma obowiązek utrzymania czystości i porządku na terenie PSZOK. Selektywnie zebrane odpady komunalne winny być na bieżąco, po zapełnieniu pojemników, kontenerów lub innych miejsc do tego przeznaczonych przekazywane do instalacji </w:t>
      </w:r>
      <w:r w:rsidRPr="009952C9">
        <w:rPr>
          <w:rFonts w:ascii="Times New Roman" w:eastAsia="SimSun" w:hAnsi="Times New Roman" w:cs="Mangal"/>
          <w:color w:val="000000"/>
          <w:kern w:val="3"/>
          <w:sz w:val="24"/>
          <w:szCs w:val="24"/>
          <w:lang w:eastAsia="hi-IN" w:bidi="hi-IN"/>
        </w:rPr>
        <w:t>posiadających niezbędne, prawem wymagane uprawnienia</w:t>
      </w:r>
      <w:r w:rsidRPr="009952C9">
        <w:rPr>
          <w:rFonts w:ascii="Times New Roman" w:eastAsia="SimSun" w:hAnsi="Times New Roman" w:cs="Times New Roman"/>
          <w:kern w:val="3"/>
          <w:sz w:val="24"/>
          <w:szCs w:val="24"/>
          <w:lang w:eastAsia="hi-IN" w:bidi="hi-IN"/>
        </w:rPr>
        <w:t xml:space="preserve"> do zagospodarowania określonych frakcji odpadów.</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SimSun" w:hAnsi="Times New Roman" w:cs="Mangal"/>
          <w:color w:val="000000"/>
          <w:kern w:val="3"/>
          <w:szCs w:val="24"/>
          <w:lang w:eastAsia="hi-IN" w:bidi="hi-IN"/>
        </w:rPr>
      </w:pPr>
      <w:r w:rsidRPr="009952C9">
        <w:rPr>
          <w:rFonts w:ascii="Times New Roman" w:eastAsia="SimSun" w:hAnsi="Times New Roman" w:cs="Times New Roman"/>
          <w:b/>
          <w:kern w:val="3"/>
          <w:sz w:val="24"/>
          <w:szCs w:val="24"/>
          <w:lang w:eastAsia="hi-IN" w:bidi="hi-IN"/>
        </w:rPr>
        <w:t>11.</w:t>
      </w:r>
      <w:r w:rsidRPr="009952C9">
        <w:rPr>
          <w:rFonts w:ascii="Times New Roman" w:eastAsia="SimSun" w:hAnsi="Times New Roman" w:cs="Times New Roman"/>
          <w:kern w:val="3"/>
          <w:sz w:val="24"/>
          <w:szCs w:val="24"/>
          <w:lang w:eastAsia="hi-IN" w:bidi="hi-IN"/>
        </w:rPr>
        <w:t xml:space="preserve"> W ostatnim miesiącu obowiązywania umowy Punk Selektywnej Zbiórki Odpadów Komunalnych będzie funkcjonował przez trzy pierwsze piątki miesiąca </w:t>
      </w:r>
      <w:r w:rsidRPr="009952C9">
        <w:rPr>
          <w:rFonts w:ascii="Times New Roman" w:eastAsia="SimSun" w:hAnsi="Times New Roman" w:cs="Times New Roman"/>
          <w:kern w:val="3"/>
          <w:sz w:val="24"/>
          <w:szCs w:val="24"/>
          <w:lang w:eastAsia="hi-IN" w:bidi="hi-IN"/>
        </w:rPr>
        <w:br/>
        <w:t xml:space="preserve">z uwagi na to, że Wykonawca ma obowiązek do wywozu zebranych odpadów komunalnych </w:t>
      </w:r>
    </w:p>
    <w:p w:rsidR="009952C9" w:rsidRPr="009952C9" w:rsidRDefault="009952C9" w:rsidP="009952C9">
      <w:pPr>
        <w:tabs>
          <w:tab w:val="left" w:pos="0"/>
        </w:tabs>
        <w:suppressAutoHyphens/>
        <w:autoSpaceDN w:val="0"/>
        <w:spacing w:after="0" w:line="276" w:lineRule="auto"/>
        <w:jc w:val="both"/>
        <w:textAlignment w:val="baseline"/>
        <w:rPr>
          <w:rFonts w:ascii="Times New Roman" w:eastAsia="SimSun" w:hAnsi="Times New Roman" w:cs="Mangal"/>
          <w:color w:val="000000"/>
          <w:kern w:val="3"/>
          <w:szCs w:val="24"/>
          <w:lang w:eastAsia="hi-IN" w:bidi="hi-IN"/>
        </w:rPr>
      </w:pPr>
      <w:r w:rsidRPr="009952C9">
        <w:rPr>
          <w:rFonts w:ascii="Times New Roman" w:eastAsia="SimSun" w:hAnsi="Times New Roman" w:cs="Times New Roman"/>
          <w:kern w:val="3"/>
          <w:sz w:val="24"/>
          <w:szCs w:val="24"/>
          <w:lang w:eastAsia="hi-IN" w:bidi="hi-IN"/>
        </w:rPr>
        <w:t>z PSZOK- u oraz jego likwidacji w ostatnim dniu obowiązywania umowy.</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bCs/>
          <w:kern w:val="0"/>
          <w:sz w:val="24"/>
          <w:szCs w:val="24"/>
        </w:rPr>
        <w:t>5.4 Mobilny Punkt Selektywnej Zbiorki Odpadów Komunalnych (MPSZOK):</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kern w:val="0"/>
          <w:sz w:val="24"/>
          <w:szCs w:val="24"/>
        </w:rPr>
        <w:t>a)</w:t>
      </w:r>
      <w:r w:rsidR="00BC47DB">
        <w:rPr>
          <w:rFonts w:ascii="Times New Roman" w:eastAsia="Calibri" w:hAnsi="Times New Roman" w:cs="Times New Roman"/>
          <w:kern w:val="0"/>
          <w:sz w:val="24"/>
          <w:szCs w:val="24"/>
        </w:rPr>
        <w:t xml:space="preserve"> do czasu, uruchomienia przez W</w:t>
      </w:r>
      <w:r w:rsidRPr="009952C9">
        <w:rPr>
          <w:rFonts w:ascii="Times New Roman" w:eastAsia="Calibri" w:hAnsi="Times New Roman" w:cs="Times New Roman"/>
          <w:kern w:val="0"/>
          <w:sz w:val="24"/>
          <w:szCs w:val="24"/>
        </w:rPr>
        <w:t xml:space="preserve">ykonawcę PSZOK, Wykonawca jest zobowiązany do zapewnienia mieszkańcom Gminy możliwość przekazania odpadów, o których mowa w ust. 5.1 powyżej na zasadach tzw. Mobilnego Punktu Selektywnego Zbierania Odpadów Komunalnych (MPSZOK).  </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kern w:val="0"/>
          <w:sz w:val="24"/>
          <w:szCs w:val="24"/>
        </w:rPr>
        <w:t>b)</w:t>
      </w:r>
      <w:r w:rsidRPr="009952C9">
        <w:rPr>
          <w:rFonts w:ascii="Times New Roman" w:eastAsia="Calibri" w:hAnsi="Times New Roman" w:cs="Times New Roman"/>
          <w:kern w:val="0"/>
          <w:sz w:val="24"/>
          <w:szCs w:val="24"/>
        </w:rPr>
        <w:t xml:space="preserve"> Wykonawca umożliwi odbiór ww. odpadów komunalnych mieszkańcom Gminy Stary Dzierzgoń w drugi i czwarty piątek każdego miesiąca, w godzinach od 12:00 do 17:00 przy pomocy sprzętu / pojazdu przystosowanego do selektywnego zbierania wybranych frakcji odpadów komunalnych.</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bCs/>
          <w:kern w:val="0"/>
          <w:sz w:val="24"/>
          <w:szCs w:val="24"/>
        </w:rPr>
        <w:t xml:space="preserve">c) </w:t>
      </w:r>
      <w:r w:rsidRPr="009952C9">
        <w:rPr>
          <w:rFonts w:ascii="Times New Roman" w:eastAsia="Calibri" w:hAnsi="Times New Roman" w:cs="Times New Roman"/>
          <w:kern w:val="0"/>
          <w:sz w:val="24"/>
          <w:szCs w:val="24"/>
        </w:rPr>
        <w:t>MPSZOK będzie stacjonował we wskazane dni na terenie Gminnego Zakładu Gospodarki Komunalnej w Starym Dzierzgoniu.</w:t>
      </w:r>
    </w:p>
    <w:p w:rsidR="009952C9" w:rsidRPr="009952C9" w:rsidRDefault="009952C9" w:rsidP="009952C9">
      <w:pPr>
        <w:suppressAutoHyphens/>
        <w:autoSpaceDN w:val="0"/>
        <w:spacing w:after="0" w:line="240" w:lineRule="auto"/>
        <w:jc w:val="both"/>
        <w:rPr>
          <w:rFonts w:ascii="Times New Roman" w:eastAsia="Calibri" w:hAnsi="Times New Roman" w:cs="Times New Roman"/>
          <w:kern w:val="0"/>
          <w:sz w:val="24"/>
          <w:szCs w:val="24"/>
        </w:rPr>
      </w:pPr>
      <w:r w:rsidRPr="009952C9">
        <w:rPr>
          <w:rFonts w:ascii="Times New Roman" w:eastAsia="Calibri" w:hAnsi="Times New Roman" w:cs="Times New Roman"/>
          <w:kern w:val="0"/>
          <w:sz w:val="24"/>
          <w:szCs w:val="24"/>
        </w:rPr>
        <w:t>Ww. miejsce postoju pojazdu tj. działka nr 158 obręb Stary Dzierzgoń w wybrane dni działania MPSZOK-u zostanie nieodpłatnie udostępnione Wykonawcy.</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bCs/>
          <w:kern w:val="0"/>
          <w:sz w:val="24"/>
          <w:szCs w:val="24"/>
        </w:rPr>
        <w:t>d)</w:t>
      </w:r>
      <w:r w:rsidRPr="009952C9">
        <w:rPr>
          <w:rFonts w:ascii="Times New Roman" w:eastAsia="Calibri" w:hAnsi="Times New Roman" w:cs="Times New Roman"/>
          <w:kern w:val="0"/>
          <w:sz w:val="24"/>
          <w:szCs w:val="24"/>
        </w:rPr>
        <w:t xml:space="preserve"> Wykonawca przedstawi Zamawiającemu Regulamin działania MPSZOK-u do 7 dni od dnia podpisania umowy.</w:t>
      </w:r>
    </w:p>
    <w:p w:rsidR="009952C9" w:rsidRPr="009952C9" w:rsidRDefault="009952C9" w:rsidP="009952C9">
      <w:pPr>
        <w:suppressAutoHyphens/>
        <w:autoSpaceDN w:val="0"/>
        <w:spacing w:after="0" w:line="240" w:lineRule="auto"/>
        <w:jc w:val="both"/>
        <w:rPr>
          <w:rFonts w:ascii="Calibri" w:eastAsia="Calibri" w:hAnsi="Calibri" w:cs="Times New Roman"/>
          <w:kern w:val="0"/>
        </w:rPr>
      </w:pPr>
      <w:r w:rsidRPr="009952C9">
        <w:rPr>
          <w:rFonts w:ascii="Times New Roman" w:eastAsia="Calibri" w:hAnsi="Times New Roman" w:cs="Times New Roman"/>
          <w:b/>
          <w:bCs/>
          <w:kern w:val="0"/>
          <w:sz w:val="24"/>
          <w:szCs w:val="24"/>
        </w:rPr>
        <w:t xml:space="preserve">e) </w:t>
      </w:r>
      <w:r w:rsidRPr="009952C9">
        <w:rPr>
          <w:rFonts w:ascii="Times New Roman" w:eastAsia="Calibri" w:hAnsi="Times New Roman" w:cs="Times New Roman"/>
          <w:bCs/>
          <w:kern w:val="0"/>
          <w:sz w:val="24"/>
          <w:szCs w:val="24"/>
        </w:rPr>
        <w:t xml:space="preserve">W ramach MPSZOK Wykonawca jest zobowiązany odebrać każdą ilość odpadów, których rodzaje są odbierane w ramach MPSZOK. Wykonawca zobowiązany jest do zapewnienia ciągłości przyjmowania odpadów od właścicieli nieruchomości, w tym poprzez bezpośrednie </w:t>
      </w:r>
      <w:r w:rsidRPr="009952C9">
        <w:rPr>
          <w:rFonts w:ascii="Times New Roman" w:eastAsia="Calibri" w:hAnsi="Times New Roman" w:cs="Times New Roman"/>
          <w:bCs/>
          <w:kern w:val="0"/>
          <w:sz w:val="24"/>
          <w:szCs w:val="24"/>
        </w:rPr>
        <w:lastRenderedPageBreak/>
        <w:t>zastępowanie jednego pojazdu innym, bez dopuszczania do przestoju MPSZOK na czas transportu odpadów i przekazania ich do zagospodarowania,</w:t>
      </w:r>
    </w:p>
    <w:p w:rsidR="009952C9" w:rsidRPr="009952C9" w:rsidRDefault="009952C9" w:rsidP="009952C9">
      <w:pPr>
        <w:suppressAutoHyphens/>
        <w:autoSpaceDN w:val="0"/>
        <w:spacing w:line="240" w:lineRule="auto"/>
        <w:jc w:val="both"/>
        <w:textAlignment w:val="baseline"/>
        <w:rPr>
          <w:rFonts w:ascii="Calibri" w:eastAsia="Calibri" w:hAnsi="Calibri" w:cs="Times New Roman"/>
          <w:kern w:val="0"/>
        </w:rPr>
      </w:pPr>
      <w:r w:rsidRPr="009952C9">
        <w:rPr>
          <w:rFonts w:ascii="Times New Roman" w:eastAsia="Calibri" w:hAnsi="Times New Roman" w:cs="Times New Roman"/>
          <w:b/>
          <w:bCs/>
          <w:kern w:val="0"/>
          <w:sz w:val="24"/>
          <w:szCs w:val="24"/>
        </w:rPr>
        <w:t>f)</w:t>
      </w:r>
      <w:r w:rsidRPr="009952C9">
        <w:rPr>
          <w:rFonts w:ascii="Times New Roman" w:eastAsia="Calibri" w:hAnsi="Times New Roman" w:cs="Times New Roman"/>
          <w:kern w:val="0"/>
          <w:sz w:val="24"/>
          <w:szCs w:val="24"/>
        </w:rPr>
        <w:t xml:space="preserve"> Właściciel nieruchomości dostarczający odpady do MPSZOK-u winien będzie okazać Wykonawcy dokument potwierdzający jego zamieszkanie na terenie Gminy Stary Dzierzgoń lub potwierdzenie uiszczenia opłaty za gospodarowanie odpadami komunalnymi za ostatni miesiąc.</w:t>
      </w:r>
      <w:r w:rsidRPr="009952C9">
        <w:rPr>
          <w:rFonts w:ascii="Times New Roman" w:eastAsia="Calibri" w:hAnsi="Times New Roman" w:cs="Times New Roman"/>
          <w:kern w:val="0"/>
          <w:sz w:val="24"/>
          <w:szCs w:val="24"/>
        </w:rPr>
        <w:br/>
      </w:r>
      <w:r w:rsidRPr="009952C9">
        <w:rPr>
          <w:rFonts w:ascii="Times New Roman" w:eastAsia="Calibri" w:hAnsi="Times New Roman" w:cs="Times New Roman"/>
          <w:b/>
          <w:bCs/>
          <w:kern w:val="0"/>
          <w:sz w:val="24"/>
          <w:szCs w:val="24"/>
        </w:rPr>
        <w:t>g</w:t>
      </w:r>
      <w:r w:rsidRPr="009952C9">
        <w:rPr>
          <w:rFonts w:ascii="Times New Roman" w:eastAsia="Calibri" w:hAnsi="Times New Roman" w:cs="Times New Roman"/>
          <w:kern w:val="0"/>
          <w:sz w:val="24"/>
          <w:szCs w:val="24"/>
        </w:rPr>
        <w:t>) Z chwilą uruchomienia PSZOK- u Wykonawca zostanie zwolniony z organizacji Mobilnego Punku Selektywnej Zbiórki Odpadów Komunalnych, a w ramach zamówienia zobowiązany będzie do prowadzenia PSZOK.</w:t>
      </w:r>
    </w:p>
    <w:p w:rsidR="009952C9" w:rsidRPr="004B793B" w:rsidRDefault="009952C9" w:rsidP="009952C9">
      <w:pPr>
        <w:suppressAutoHyphens/>
        <w:autoSpaceDN w:val="0"/>
        <w:spacing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rPr>
        <w:t>6.</w:t>
      </w:r>
      <w:r w:rsidRPr="004B793B">
        <w:rPr>
          <w:rFonts w:ascii="Times New Roman" w:eastAsia="Times New Roman" w:hAnsi="Times New Roman" w:cs="Times New Roman"/>
          <w:b/>
          <w:bCs/>
          <w:kern w:val="0"/>
          <w:sz w:val="24"/>
          <w:szCs w:val="24"/>
          <w:lang w:eastAsia="pl-PL"/>
        </w:rPr>
        <w:t>Wymagania wobec podmiotu realizującego przedmiot zamówienia:</w:t>
      </w:r>
    </w:p>
    <w:p w:rsidR="009952C9" w:rsidRPr="004B793B" w:rsidRDefault="009952C9" w:rsidP="009952C9">
      <w:pPr>
        <w:suppressAutoHyphens/>
        <w:autoSpaceDN w:val="0"/>
        <w:spacing w:line="240" w:lineRule="auto"/>
        <w:jc w:val="both"/>
        <w:textAlignment w:val="baseline"/>
        <w:rPr>
          <w:rFonts w:ascii="Calibri" w:eastAsia="Calibri" w:hAnsi="Calibri" w:cs="Times New Roman"/>
          <w:kern w:val="0"/>
        </w:rPr>
      </w:pPr>
      <w:r w:rsidRPr="004B793B">
        <w:rPr>
          <w:rFonts w:ascii="Times New Roman" w:eastAsia="Times New Roman" w:hAnsi="Times New Roman" w:cs="Times New Roman"/>
          <w:b/>
          <w:bCs/>
          <w:kern w:val="0"/>
          <w:sz w:val="24"/>
          <w:szCs w:val="24"/>
          <w:lang w:eastAsia="pl-PL"/>
        </w:rPr>
        <w:t>1</w:t>
      </w:r>
      <w:r w:rsidRPr="004B793B">
        <w:rPr>
          <w:rFonts w:ascii="Times New Roman" w:eastAsia="Times New Roman" w:hAnsi="Times New Roman" w:cs="Times New Roman"/>
          <w:kern w:val="0"/>
          <w:sz w:val="24"/>
          <w:szCs w:val="24"/>
          <w:lang w:eastAsia="pl-PL"/>
        </w:rPr>
        <w:t>.Wykonawca zobowiązany jest do:</w:t>
      </w:r>
    </w:p>
    <w:p w:rsidR="009952C9" w:rsidRPr="004B793B" w:rsidRDefault="009952C9" w:rsidP="009952C9">
      <w:pPr>
        <w:suppressAutoHyphens/>
        <w:autoSpaceDN w:val="0"/>
        <w:spacing w:after="0" w:line="240" w:lineRule="auto"/>
        <w:jc w:val="both"/>
        <w:rPr>
          <w:rFonts w:ascii="Calibri" w:eastAsia="Calibri" w:hAnsi="Calibri" w:cs="Times New Roman"/>
          <w:kern w:val="0"/>
        </w:rPr>
      </w:pPr>
      <w:r w:rsidRPr="004B793B">
        <w:rPr>
          <w:rFonts w:ascii="Times New Roman" w:eastAsia="Calibri" w:hAnsi="Times New Roman" w:cs="Times New Roman"/>
          <w:b/>
          <w:bCs/>
          <w:kern w:val="0"/>
          <w:sz w:val="24"/>
          <w:szCs w:val="24"/>
          <w:lang w:eastAsia="ar-SA"/>
        </w:rPr>
        <w:t>a)</w:t>
      </w:r>
      <w:r w:rsidRPr="004B793B">
        <w:rPr>
          <w:rFonts w:ascii="Times New Roman" w:eastAsia="Calibri" w:hAnsi="Times New Roman" w:cs="Times New Roman"/>
          <w:kern w:val="0"/>
          <w:sz w:val="24"/>
          <w:szCs w:val="24"/>
          <w:lang w:eastAsia="ar-SA"/>
        </w:rPr>
        <w:t xml:space="preserve"> posiadania wpisu do rejestru działalności regulowanej w zakresie odbierania odpadów komunalnych od właścicieli nieruchomości z terenu Gminy Stary Dzierzgoń, o którym mowa w art. 9b oraz 9 c i następnych ustawy z dnia 13 września 1996 roku o utrzymaniu czystości</w:t>
      </w:r>
      <w:r w:rsidR="005A41F7">
        <w:rPr>
          <w:rFonts w:ascii="Times New Roman" w:eastAsia="Calibri" w:hAnsi="Times New Roman" w:cs="Times New Roman"/>
          <w:kern w:val="0"/>
          <w:sz w:val="24"/>
          <w:szCs w:val="24"/>
          <w:lang w:eastAsia="ar-SA"/>
        </w:rPr>
        <w:t xml:space="preserve">               </w:t>
      </w:r>
      <w:r w:rsidRPr="004B793B">
        <w:rPr>
          <w:rFonts w:ascii="Times New Roman" w:eastAsia="Calibri" w:hAnsi="Times New Roman" w:cs="Times New Roman"/>
          <w:kern w:val="0"/>
          <w:sz w:val="24"/>
          <w:szCs w:val="24"/>
          <w:lang w:eastAsia="ar-SA"/>
        </w:rPr>
        <w:t xml:space="preserve"> i porządk</w:t>
      </w:r>
      <w:r w:rsidR="004B793B" w:rsidRPr="004B793B">
        <w:rPr>
          <w:rFonts w:ascii="Times New Roman" w:eastAsia="Calibri" w:hAnsi="Times New Roman" w:cs="Times New Roman"/>
          <w:kern w:val="0"/>
          <w:sz w:val="24"/>
          <w:szCs w:val="24"/>
          <w:lang w:eastAsia="ar-SA"/>
        </w:rPr>
        <w:t>u w gminach (t. j. Dz. U. z 2025 r. poz. 733</w:t>
      </w:r>
      <w:r w:rsidRPr="004B793B">
        <w:rPr>
          <w:rFonts w:ascii="Times New Roman" w:eastAsia="Calibri" w:hAnsi="Times New Roman" w:cs="Times New Roman"/>
          <w:kern w:val="0"/>
          <w:sz w:val="24"/>
          <w:szCs w:val="24"/>
          <w:lang w:eastAsia="ar-SA"/>
        </w:rPr>
        <w:t xml:space="preserve"> ) w zakresie objętym przedmiotowym zamówieniem,</w:t>
      </w:r>
      <w:r w:rsidRPr="004B793B">
        <w:rPr>
          <w:rFonts w:ascii="Times New Roman" w:eastAsia="Times New Roman" w:hAnsi="Times New Roman" w:cs="Times New Roman"/>
          <w:kern w:val="0"/>
          <w:sz w:val="24"/>
          <w:szCs w:val="24"/>
          <w:lang w:eastAsia="pl-PL"/>
        </w:rPr>
        <w:t xml:space="preserve"> w całym okresie obowiązywania umowy.</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lang w:eastAsia="ar-SA"/>
        </w:rPr>
        <w:t>b)</w:t>
      </w:r>
      <w:r w:rsidRPr="004B793B">
        <w:rPr>
          <w:rFonts w:ascii="Times New Roman" w:eastAsia="Calibri" w:hAnsi="Times New Roman" w:cs="Times New Roman"/>
          <w:kern w:val="0"/>
          <w:sz w:val="24"/>
          <w:szCs w:val="24"/>
          <w:lang w:eastAsia="ar-SA"/>
        </w:rPr>
        <w:t xml:space="preserve"> posiadania wpisu do rejestru przedsiębiorców BDO na prowadzenie działalności</w:t>
      </w:r>
      <w:r w:rsidR="005A41F7">
        <w:rPr>
          <w:rFonts w:ascii="Times New Roman" w:eastAsia="Calibri" w:hAnsi="Times New Roman" w:cs="Times New Roman"/>
          <w:kern w:val="0"/>
          <w:sz w:val="24"/>
          <w:szCs w:val="24"/>
          <w:lang w:eastAsia="ar-SA"/>
        </w:rPr>
        <w:t xml:space="preserve">                           </w:t>
      </w:r>
      <w:r w:rsidRPr="004B793B">
        <w:rPr>
          <w:rFonts w:ascii="Times New Roman" w:eastAsia="Calibri" w:hAnsi="Times New Roman" w:cs="Times New Roman"/>
          <w:kern w:val="0"/>
          <w:sz w:val="24"/>
          <w:szCs w:val="24"/>
          <w:lang w:eastAsia="ar-SA"/>
        </w:rPr>
        <w:t xml:space="preserve"> w zakresie transportu odpadów, zgodnie z art. 49 ustawy z dnia 14 grudnia 2012 r. </w:t>
      </w:r>
      <w:r w:rsidR="005A41F7">
        <w:rPr>
          <w:rFonts w:ascii="Times New Roman" w:eastAsia="Calibri" w:hAnsi="Times New Roman" w:cs="Times New Roman"/>
          <w:kern w:val="0"/>
          <w:sz w:val="24"/>
          <w:szCs w:val="24"/>
          <w:lang w:eastAsia="ar-SA"/>
        </w:rPr>
        <w:t xml:space="preserve">                           </w:t>
      </w:r>
      <w:r w:rsidRPr="004B793B">
        <w:rPr>
          <w:rFonts w:ascii="Times New Roman" w:eastAsia="Calibri" w:hAnsi="Times New Roman" w:cs="Times New Roman"/>
          <w:kern w:val="0"/>
          <w:sz w:val="24"/>
          <w:szCs w:val="24"/>
          <w:lang w:eastAsia="ar-SA"/>
        </w:rPr>
        <w:t xml:space="preserve">o odpadach </w:t>
      </w:r>
      <w:r w:rsidRPr="004B793B">
        <w:rPr>
          <w:rFonts w:ascii="Times New Roman" w:eastAsia="Calibri" w:hAnsi="Times New Roman" w:cs="Times New Roman"/>
          <w:kern w:val="0"/>
          <w:sz w:val="24"/>
          <w:szCs w:val="24"/>
        </w:rPr>
        <w:t xml:space="preserve">(t. j. Dz. U. z 2023 r., poz. 1587 ze zm.), </w:t>
      </w:r>
      <w:r w:rsidRPr="004B793B">
        <w:rPr>
          <w:rFonts w:ascii="Times New Roman" w:eastAsia="Times New Roman" w:hAnsi="Times New Roman" w:cs="Times New Roman"/>
          <w:kern w:val="0"/>
          <w:sz w:val="24"/>
          <w:szCs w:val="24"/>
          <w:lang w:eastAsia="pl-PL"/>
        </w:rPr>
        <w:t>w całym okresie obowiązywania umowy.</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Times New Roman" w:hAnsi="Times New Roman" w:cs="Times New Roman"/>
          <w:b/>
          <w:bCs/>
          <w:kern w:val="0"/>
          <w:sz w:val="24"/>
          <w:szCs w:val="24"/>
          <w:lang w:eastAsia="pl-PL"/>
        </w:rPr>
        <w:t>c)</w:t>
      </w:r>
      <w:r w:rsidRPr="004B793B">
        <w:rPr>
          <w:rFonts w:ascii="Times New Roman" w:eastAsia="Times New Roman" w:hAnsi="Times New Roman" w:cs="Times New Roman"/>
          <w:kern w:val="0"/>
          <w:sz w:val="24"/>
          <w:szCs w:val="24"/>
          <w:lang w:eastAsia="pl-PL"/>
        </w:rPr>
        <w:t xml:space="preserve"> z chwilą uruchomienia PSZOK-u, nie później niż w terminie 7 dni od dnia uruchomienia PSZOK- u, przedstawi Zamawiającemu aktualne zezwolenie na zbieranie odpadów zgodnie </w:t>
      </w:r>
      <w:r w:rsidRPr="004B793B">
        <w:rPr>
          <w:rFonts w:ascii="Times New Roman" w:eastAsia="Times New Roman" w:hAnsi="Times New Roman" w:cs="Times New Roman"/>
          <w:kern w:val="0"/>
          <w:sz w:val="24"/>
          <w:szCs w:val="24"/>
          <w:lang w:eastAsia="pl-PL"/>
        </w:rPr>
        <w:br/>
        <w:t>z przepisami ustawy z dnia 14 grudnia 2012 r. ustawy</w:t>
      </w:r>
      <w:r w:rsidRPr="004B793B">
        <w:rPr>
          <w:rFonts w:ascii="Times New Roman" w:eastAsia="Calibri" w:hAnsi="Times New Roman" w:cs="Times New Roman"/>
          <w:kern w:val="0"/>
          <w:sz w:val="24"/>
          <w:szCs w:val="24"/>
          <w:lang w:eastAsia="ar-SA"/>
        </w:rPr>
        <w:t xml:space="preserve"> o odpadach </w:t>
      </w:r>
      <w:r w:rsidRPr="004B793B">
        <w:rPr>
          <w:rFonts w:ascii="Times New Roman" w:eastAsia="Calibri" w:hAnsi="Times New Roman" w:cs="Times New Roman"/>
          <w:kern w:val="0"/>
          <w:sz w:val="24"/>
          <w:szCs w:val="24"/>
        </w:rPr>
        <w:t>(t. j. Dz. U. z 2023 r., poz. 1587 ze zm.)</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rPr>
        <w:t>d)</w:t>
      </w:r>
      <w:r w:rsidR="005A41F7">
        <w:rPr>
          <w:rFonts w:ascii="Times New Roman" w:eastAsia="Calibri" w:hAnsi="Times New Roman" w:cs="Times New Roman"/>
          <w:b/>
          <w:bCs/>
          <w:kern w:val="0"/>
          <w:sz w:val="24"/>
          <w:szCs w:val="24"/>
        </w:rPr>
        <w:t xml:space="preserve"> </w:t>
      </w:r>
      <w:r w:rsidRPr="004B793B">
        <w:rPr>
          <w:rFonts w:ascii="Times New Roman" w:eastAsia="Times New Roman" w:hAnsi="Times New Roman" w:cs="Times New Roman"/>
          <w:kern w:val="0"/>
          <w:sz w:val="24"/>
          <w:szCs w:val="24"/>
          <w:lang w:eastAsia="pl-PL"/>
        </w:rPr>
        <w:t xml:space="preserve">realizowania przedmiotu zamówienia zgodnie z obowiązującymi przepisami prawa, </w:t>
      </w:r>
      <w:r w:rsidRPr="004B793B">
        <w:rPr>
          <w:rFonts w:ascii="Times New Roman" w:eastAsia="Times New Roman" w:hAnsi="Times New Roman" w:cs="Times New Roman"/>
          <w:kern w:val="0"/>
          <w:sz w:val="24"/>
          <w:szCs w:val="24"/>
          <w:lang w:eastAsia="pl-PL"/>
        </w:rPr>
        <w:br/>
        <w:t>w szczególności z przepisami u.c.p.g., u.o. oraz spełniania wymogów określonych obowiązującymi przepisami prawa, w tym w Rozporządzeniu Ministra Środowiska z dnia 11 stycznia 2013 r. w sprawie szczegółowych wymagań w zakresie odbierania odpadów komunalnych od właścicieli nieruchomości (Dz. U. z 2013 r., poz. 122) oraz Rozporządzeniu Ministra Środowiska z dnia 16 czerwca 2009 r. w sprawie bezpieczeństwa i higieny pracy przy gospodarowaniu odpadami komunalnymi (Dz. U. z 2009 r., Nr 104, poz. 868) i ich zmianami,</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Times New Roman" w:hAnsi="Times New Roman" w:cs="Times New Roman"/>
          <w:b/>
          <w:bCs/>
          <w:kern w:val="0"/>
          <w:sz w:val="24"/>
          <w:szCs w:val="24"/>
          <w:lang w:eastAsia="pl-PL"/>
        </w:rPr>
        <w:t>e)</w:t>
      </w:r>
      <w:r w:rsidRPr="004B793B">
        <w:rPr>
          <w:rFonts w:ascii="Times New Roman" w:eastAsia="Times New Roman" w:hAnsi="Times New Roman" w:cs="Times New Roman"/>
          <w:kern w:val="0"/>
          <w:sz w:val="24"/>
          <w:szCs w:val="24"/>
          <w:lang w:eastAsia="pl-PL"/>
        </w:rPr>
        <w:t xml:space="preserve"> dysponowania środkami transportu, bazą magazynowo – transportową i potencjałem osobowym gwarantującym stałe, ciągłe i bezawaryjne świadczenie usług objętych zamówieniem,</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Times New Roman" w:hAnsi="Times New Roman" w:cs="Times New Roman"/>
          <w:b/>
          <w:bCs/>
          <w:kern w:val="0"/>
          <w:sz w:val="24"/>
          <w:szCs w:val="24"/>
          <w:lang w:eastAsia="pl-PL"/>
        </w:rPr>
        <w:t>f)</w:t>
      </w:r>
      <w:r w:rsidRPr="004B793B">
        <w:rPr>
          <w:rFonts w:ascii="Times New Roman" w:eastAsia="Times New Roman" w:hAnsi="Times New Roman" w:cs="Times New Roman"/>
          <w:kern w:val="0"/>
          <w:sz w:val="24"/>
          <w:szCs w:val="24"/>
          <w:lang w:eastAsia="pl-PL"/>
        </w:rPr>
        <w:t xml:space="preserve"> prowadzenia działalności w sposób niepowodujący zagrożenia dla życia i zdrowia mieszkańców, zanieczyszczenia tras wywozu, hałasu i zapylenia oraz uszkodzeń infrastruktury technicznej,</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lang w:eastAsia="pl-PL"/>
        </w:rPr>
        <w:t>g</w:t>
      </w:r>
      <w:r w:rsidRPr="004B793B">
        <w:rPr>
          <w:rFonts w:ascii="Times New Roman" w:eastAsia="Calibri" w:hAnsi="Times New Roman" w:cs="Times New Roman"/>
          <w:kern w:val="0"/>
          <w:sz w:val="24"/>
          <w:szCs w:val="24"/>
          <w:lang w:eastAsia="pl-PL"/>
        </w:rPr>
        <w:t>) odbierania od właściciela nieruchomości każdej ilości zebranych odpadów komunalnych,</w:t>
      </w:r>
    </w:p>
    <w:p w:rsidR="009952C9" w:rsidRPr="004B793B" w:rsidRDefault="009952C9" w:rsidP="009952C9">
      <w:pPr>
        <w:suppressAutoHyphens/>
        <w:autoSpaceDN w:val="0"/>
        <w:spacing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lang w:eastAsia="pl-PL"/>
        </w:rPr>
        <w:t>h)</w:t>
      </w:r>
      <w:r w:rsidRPr="004B793B">
        <w:rPr>
          <w:rFonts w:ascii="Times New Roman" w:eastAsia="Calibri" w:hAnsi="Times New Roman" w:cs="Times New Roman"/>
          <w:kern w:val="0"/>
          <w:sz w:val="24"/>
          <w:szCs w:val="24"/>
          <w:lang w:eastAsia="pl-PL"/>
        </w:rPr>
        <w:t xml:space="preserve"> kontrolowania realizowania przez właścicieli nieruchomości obowiązku w zakresie selektywnego zbierania odpadów komunalnych, a w przypadku jego niedopełnienia Wykonawca zobowiązany jest przyjąć odpady jako zmieszane odpady komunalne </w:t>
      </w:r>
      <w:r w:rsidRPr="004B793B">
        <w:rPr>
          <w:rFonts w:ascii="Times New Roman" w:eastAsia="Calibri" w:hAnsi="Times New Roman" w:cs="Times New Roman"/>
          <w:kern w:val="0"/>
          <w:sz w:val="24"/>
          <w:szCs w:val="24"/>
          <w:lang w:eastAsia="pl-PL"/>
        </w:rPr>
        <w:br/>
        <w:t>i niezwłocznie, nie później niż w ciągu 3 dni, pisemnie powiadomić o tym Zamawiającego. Do informacji Wykonawca zobowiązany będzie dołączyć:</w:t>
      </w:r>
    </w:p>
    <w:p w:rsidR="009952C9" w:rsidRPr="004B793B" w:rsidRDefault="009952C9" w:rsidP="009952C9">
      <w:pPr>
        <w:numPr>
          <w:ilvl w:val="0"/>
          <w:numId w:val="2"/>
        </w:numPr>
        <w:suppressAutoHyphens/>
        <w:autoSpaceDN w:val="0"/>
        <w:spacing w:line="240" w:lineRule="auto"/>
        <w:jc w:val="both"/>
        <w:textAlignment w:val="baseline"/>
        <w:rPr>
          <w:rFonts w:ascii="Times New Roman" w:eastAsia="Calibri" w:hAnsi="Times New Roman" w:cs="Times New Roman"/>
          <w:kern w:val="0"/>
          <w:sz w:val="24"/>
          <w:szCs w:val="24"/>
          <w:lang w:eastAsia="pl-PL"/>
        </w:rPr>
      </w:pPr>
      <w:r w:rsidRPr="004B793B">
        <w:rPr>
          <w:rFonts w:ascii="Times New Roman" w:eastAsia="Calibri" w:hAnsi="Times New Roman" w:cs="Times New Roman"/>
          <w:kern w:val="0"/>
          <w:sz w:val="24"/>
          <w:szCs w:val="24"/>
          <w:lang w:eastAsia="pl-PL"/>
        </w:rPr>
        <w:t xml:space="preserve">informację z adresem nieruchomości, na której odpady są gromadzone niezgodnie </w:t>
      </w:r>
      <w:r w:rsidRPr="004B793B">
        <w:rPr>
          <w:rFonts w:ascii="Times New Roman" w:eastAsia="Calibri" w:hAnsi="Times New Roman" w:cs="Times New Roman"/>
          <w:kern w:val="0"/>
          <w:sz w:val="24"/>
          <w:szCs w:val="24"/>
          <w:lang w:eastAsia="pl-PL"/>
        </w:rPr>
        <w:br/>
        <w:t>z obowiązującym sposobem segregowania odpadów komunalnych</w:t>
      </w:r>
    </w:p>
    <w:p w:rsidR="009952C9" w:rsidRPr="004B793B" w:rsidRDefault="009952C9" w:rsidP="009952C9">
      <w:pPr>
        <w:numPr>
          <w:ilvl w:val="0"/>
          <w:numId w:val="2"/>
        </w:numPr>
        <w:suppressAutoHyphens/>
        <w:autoSpaceDN w:val="0"/>
        <w:spacing w:line="240" w:lineRule="auto"/>
        <w:jc w:val="both"/>
        <w:textAlignment w:val="baseline"/>
        <w:rPr>
          <w:rFonts w:ascii="Times New Roman" w:eastAsia="Calibri" w:hAnsi="Times New Roman" w:cs="Times New Roman"/>
          <w:kern w:val="0"/>
          <w:sz w:val="24"/>
          <w:szCs w:val="24"/>
          <w:lang w:eastAsia="pl-PL"/>
        </w:rPr>
      </w:pPr>
      <w:r w:rsidRPr="004B793B">
        <w:rPr>
          <w:rFonts w:ascii="Times New Roman" w:eastAsia="Calibri" w:hAnsi="Times New Roman" w:cs="Times New Roman"/>
          <w:kern w:val="0"/>
          <w:sz w:val="24"/>
          <w:szCs w:val="24"/>
          <w:lang w:eastAsia="pl-PL"/>
        </w:rPr>
        <w:lastRenderedPageBreak/>
        <w:t>dokumentację zdjęciową dowodzącą, że odpady gromadzone są w sposób niewłaściwy. Zdjęcia muszą zostać wykonane w taki sposób, aby nie budząc wątpliwości pozwalały na przypisanie pojemników do konkretnej nieruchomości</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lang w:eastAsia="pl-PL"/>
        </w:rPr>
        <w:t>i)</w:t>
      </w:r>
      <w:r w:rsidRPr="004B793B">
        <w:rPr>
          <w:rFonts w:ascii="Times New Roman" w:eastAsia="Calibri" w:hAnsi="Times New Roman" w:cs="Times New Roman"/>
          <w:kern w:val="0"/>
          <w:sz w:val="24"/>
          <w:szCs w:val="24"/>
        </w:rPr>
        <w:t xml:space="preserve"> Wykonawca umożliwi właścicielom nieruchomości, jeżeli zgłoszą oni taka potrzebę   zakup, dzierżawę, najem pojemników do zbierania odpadów komunalnych zgodnie </w:t>
      </w:r>
      <w:r w:rsidRPr="004B793B">
        <w:rPr>
          <w:rFonts w:ascii="Times New Roman" w:eastAsia="Calibri" w:hAnsi="Times New Roman" w:cs="Times New Roman"/>
          <w:kern w:val="0"/>
          <w:sz w:val="24"/>
          <w:szCs w:val="24"/>
        </w:rPr>
        <w:br/>
        <w:t xml:space="preserve">z regulaminem utrzymania czystości i porządku na terenie Gminy Stary Dzierzgoń </w:t>
      </w:r>
      <w:r w:rsidRPr="004B793B">
        <w:rPr>
          <w:rFonts w:ascii="Times New Roman" w:eastAsia="Calibri" w:hAnsi="Times New Roman" w:cs="Times New Roman"/>
          <w:kern w:val="0"/>
          <w:sz w:val="24"/>
          <w:szCs w:val="24"/>
        </w:rPr>
        <w:br/>
        <w:t>z zastrzeżeniem, iż ceny zakupu, dzierżawy, najmu nie mogą odbiegać od średnich cen rynkowych. Kosztem zakupu obciąży osobę zamawiającą dany pojemnik i indywidualnie się z nią rozliczy, nie obciążając kosztami Gminy,</w:t>
      </w:r>
    </w:p>
    <w:p w:rsidR="009952C9" w:rsidRPr="004B793B" w:rsidRDefault="009952C9" w:rsidP="009952C9">
      <w:pPr>
        <w:suppressAutoHyphens/>
        <w:autoSpaceDN w:val="0"/>
        <w:spacing w:after="0"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rPr>
        <w:t>j)</w:t>
      </w:r>
      <w:r w:rsidRPr="004B793B">
        <w:rPr>
          <w:rFonts w:ascii="Times New Roman" w:eastAsia="Calibri" w:hAnsi="Times New Roman" w:cs="Times New Roman"/>
          <w:kern w:val="0"/>
          <w:sz w:val="24"/>
          <w:szCs w:val="24"/>
        </w:rPr>
        <w:t xml:space="preserve"> jeśli podczas odbierania odpadów dojdzie do uszkodzenia lub zniszczenia z winy Wykonawcy pojemników, Wykonawca zobowiązany jest do wymiany lub naprawy pojemników na swój koszt,</w:t>
      </w:r>
    </w:p>
    <w:p w:rsidR="009952C9" w:rsidRPr="004B793B" w:rsidRDefault="009952C9" w:rsidP="009952C9">
      <w:pPr>
        <w:suppressAutoHyphens/>
        <w:autoSpaceDN w:val="0"/>
        <w:spacing w:line="240" w:lineRule="auto"/>
        <w:jc w:val="both"/>
        <w:textAlignment w:val="baseline"/>
        <w:rPr>
          <w:rFonts w:ascii="Calibri" w:eastAsia="Calibri" w:hAnsi="Calibri" w:cs="Times New Roman"/>
          <w:kern w:val="0"/>
        </w:rPr>
      </w:pPr>
      <w:r w:rsidRPr="004B793B">
        <w:rPr>
          <w:rFonts w:ascii="Times New Roman" w:eastAsia="Calibri" w:hAnsi="Times New Roman" w:cs="Times New Roman"/>
          <w:b/>
          <w:bCs/>
          <w:kern w:val="0"/>
          <w:sz w:val="24"/>
          <w:szCs w:val="24"/>
        </w:rPr>
        <w:t>k)</w:t>
      </w:r>
      <w:r w:rsidRPr="004B793B">
        <w:rPr>
          <w:rFonts w:ascii="Times New Roman" w:eastAsia="Calibri" w:hAnsi="Times New Roman" w:cs="Times New Roman"/>
          <w:kern w:val="0"/>
          <w:sz w:val="24"/>
          <w:szCs w:val="24"/>
        </w:rPr>
        <w:t xml:space="preserve"> ochrony danych osobowych zgodnie z ustawa z dnia 10 maja 2018 r. o ochronie danych osobowych (t. j. D</w:t>
      </w:r>
      <w:r w:rsidR="00F053B4">
        <w:rPr>
          <w:rFonts w:ascii="Times New Roman" w:eastAsia="Calibri" w:hAnsi="Times New Roman" w:cs="Times New Roman"/>
          <w:kern w:val="0"/>
          <w:sz w:val="24"/>
          <w:szCs w:val="24"/>
        </w:rPr>
        <w:t>z. U z 2019 r., poz. 1781</w:t>
      </w:r>
      <w:r w:rsidRPr="004B793B">
        <w:rPr>
          <w:rFonts w:ascii="Times New Roman" w:eastAsia="Calibri" w:hAnsi="Times New Roman" w:cs="Times New Roman"/>
          <w:kern w:val="0"/>
          <w:sz w:val="24"/>
          <w:szCs w:val="24"/>
        </w:rPr>
        <w:t>).</w:t>
      </w:r>
    </w:p>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Times New Roman" w:hAnsi="Times New Roman" w:cs="Times New Roman"/>
          <w:b/>
          <w:bCs/>
          <w:kern w:val="0"/>
          <w:sz w:val="24"/>
          <w:szCs w:val="24"/>
          <w:lang w:eastAsia="pl-PL"/>
        </w:rPr>
        <w:t xml:space="preserve">2. </w:t>
      </w:r>
      <w:r w:rsidRPr="009D4AB8">
        <w:rPr>
          <w:rFonts w:ascii="Times New Roman" w:eastAsia="Calibri" w:hAnsi="Times New Roman" w:cs="Times New Roman"/>
          <w:kern w:val="0"/>
          <w:sz w:val="24"/>
          <w:szCs w:val="24"/>
        </w:rPr>
        <w:t>Zamawiający wymaga realizacji zamówienia z wykorzystaniem odpowiedniego zasobu sprzętowego, w tym pojazdów w ilości nie mniejszej niż:</w:t>
      </w:r>
    </w:p>
    <w:p w:rsidR="009952C9" w:rsidRPr="009D4AB8" w:rsidRDefault="009952C9" w:rsidP="009952C9">
      <w:pPr>
        <w:suppressAutoHyphens/>
        <w:autoSpaceDN w:val="0"/>
        <w:spacing w:after="0" w:line="276" w:lineRule="auto"/>
        <w:jc w:val="both"/>
        <w:rPr>
          <w:rFonts w:ascii="Calibri" w:eastAsia="Calibri" w:hAnsi="Calibri" w:cs="Times New Roman"/>
          <w:kern w:val="0"/>
        </w:rPr>
      </w:pPr>
      <w:bookmarkStart w:id="17" w:name="_Hlk70072364"/>
      <w:r w:rsidRPr="009D4AB8">
        <w:rPr>
          <w:rFonts w:ascii="Times New Roman" w:eastAsia="Calibri" w:hAnsi="Times New Roman" w:cs="Times New Roman"/>
          <w:bCs/>
          <w:kern w:val="0"/>
          <w:sz w:val="24"/>
          <w:szCs w:val="24"/>
          <w:lang w:eastAsia="ar-SA"/>
        </w:rPr>
        <w:t>Zamawiający uzna, że Wykonawca spełnia ten warunek, jeżeli wykaże, że w okresie realizacji zamówienia będzie dysponować następującym wyposażeniem i sprzętem technicznym - zgodnie rozporządzeniem Ministra Środowiska z dnia 11 stycznia 2013 r. w sprawie szczegółowych wymagań w zakresie odbierania odpadów komunalnych od właścicieli nieruchomości (</w:t>
      </w:r>
      <w:r w:rsidR="00EB2852">
        <w:rPr>
          <w:rFonts w:ascii="Times New Roman" w:eastAsia="Calibri" w:hAnsi="Times New Roman" w:cs="Times New Roman"/>
          <w:bCs/>
          <w:kern w:val="0"/>
          <w:sz w:val="24"/>
          <w:szCs w:val="24"/>
          <w:lang w:eastAsia="ar-SA"/>
        </w:rPr>
        <w:t xml:space="preserve"> </w:t>
      </w:r>
      <w:r w:rsidRPr="009D4AB8">
        <w:rPr>
          <w:rFonts w:ascii="Times New Roman" w:eastAsia="Calibri" w:hAnsi="Times New Roman" w:cs="Times New Roman"/>
          <w:bCs/>
          <w:kern w:val="0"/>
          <w:sz w:val="24"/>
          <w:szCs w:val="24"/>
          <w:lang w:eastAsia="ar-SA"/>
        </w:rPr>
        <w:t>Dz. U. z 2013 r., poz. 122</w:t>
      </w:r>
      <w:r w:rsidR="00EB2852">
        <w:rPr>
          <w:rFonts w:ascii="Times New Roman" w:eastAsia="Calibri" w:hAnsi="Times New Roman" w:cs="Times New Roman"/>
          <w:bCs/>
          <w:kern w:val="0"/>
          <w:sz w:val="24"/>
          <w:szCs w:val="24"/>
          <w:lang w:eastAsia="ar-SA"/>
        </w:rPr>
        <w:t xml:space="preserve"> </w:t>
      </w:r>
      <w:r w:rsidRPr="009D4AB8">
        <w:rPr>
          <w:rFonts w:ascii="Times New Roman" w:eastAsia="Calibri" w:hAnsi="Times New Roman" w:cs="Times New Roman"/>
          <w:bCs/>
          <w:kern w:val="0"/>
          <w:sz w:val="24"/>
          <w:szCs w:val="24"/>
          <w:lang w:eastAsia="ar-SA"/>
        </w:rPr>
        <w:t>) tj.:</w:t>
      </w:r>
    </w:p>
    <w:p w:rsidR="009952C9" w:rsidRPr="009D4AB8" w:rsidRDefault="009952C9" w:rsidP="009952C9">
      <w:pPr>
        <w:suppressAutoHyphens/>
        <w:autoSpaceDN w:val="0"/>
        <w:spacing w:after="0" w:line="276" w:lineRule="auto"/>
        <w:rPr>
          <w:rFonts w:ascii="Times New Roman" w:eastAsia="Calibri" w:hAnsi="Times New Roman" w:cs="Times New Roman"/>
          <w:bCs/>
          <w:kern w:val="0"/>
          <w:sz w:val="24"/>
          <w:szCs w:val="24"/>
          <w:lang w:eastAsia="ar-SA"/>
        </w:rPr>
      </w:pPr>
      <w:r w:rsidRPr="009D4AB8">
        <w:rPr>
          <w:rFonts w:ascii="Times New Roman" w:eastAsia="Calibri" w:hAnsi="Times New Roman" w:cs="Times New Roman"/>
          <w:bCs/>
          <w:kern w:val="0"/>
          <w:sz w:val="24"/>
          <w:szCs w:val="24"/>
          <w:lang w:eastAsia="ar-SA"/>
        </w:rPr>
        <w:t>- co najmniej dwa pojazdy przystosowane do odbierania zmieszanych odpadów komunalnych (specjalistyczne pojazdy z funkcją kompaktującą),</w:t>
      </w:r>
    </w:p>
    <w:p w:rsidR="009952C9" w:rsidRPr="009D4AB8" w:rsidRDefault="009952C9" w:rsidP="009952C9">
      <w:pPr>
        <w:suppressAutoHyphens/>
        <w:autoSpaceDN w:val="0"/>
        <w:spacing w:after="0" w:line="276" w:lineRule="auto"/>
        <w:rPr>
          <w:rFonts w:ascii="Times New Roman" w:eastAsia="Calibri" w:hAnsi="Times New Roman" w:cs="Times New Roman"/>
          <w:bCs/>
          <w:kern w:val="0"/>
          <w:sz w:val="24"/>
          <w:szCs w:val="24"/>
          <w:lang w:eastAsia="ar-SA"/>
        </w:rPr>
      </w:pPr>
      <w:r w:rsidRPr="009D4AB8">
        <w:rPr>
          <w:rFonts w:ascii="Times New Roman" w:eastAsia="Calibri" w:hAnsi="Times New Roman" w:cs="Times New Roman"/>
          <w:bCs/>
          <w:kern w:val="0"/>
          <w:sz w:val="24"/>
          <w:szCs w:val="24"/>
          <w:lang w:eastAsia="ar-SA"/>
        </w:rPr>
        <w:t xml:space="preserve">- co najmniej dwa pojazdy przystosowane do odbierania selektywnie zebranych odpadów komunalnych, </w:t>
      </w:r>
    </w:p>
    <w:p w:rsidR="009952C9" w:rsidRPr="009D4AB8" w:rsidRDefault="009952C9" w:rsidP="009952C9">
      <w:pPr>
        <w:suppressAutoHyphens/>
        <w:autoSpaceDN w:val="0"/>
        <w:spacing w:after="0" w:line="276" w:lineRule="auto"/>
        <w:rPr>
          <w:rFonts w:ascii="Times New Roman" w:eastAsia="Calibri" w:hAnsi="Times New Roman" w:cs="Times New Roman"/>
          <w:bCs/>
          <w:kern w:val="0"/>
          <w:sz w:val="24"/>
          <w:szCs w:val="24"/>
          <w:lang w:eastAsia="ar-SA"/>
        </w:rPr>
      </w:pPr>
      <w:r w:rsidRPr="009D4AB8">
        <w:rPr>
          <w:rFonts w:ascii="Times New Roman" w:eastAsia="Calibri" w:hAnsi="Times New Roman" w:cs="Times New Roman"/>
          <w:bCs/>
          <w:kern w:val="0"/>
          <w:sz w:val="24"/>
          <w:szCs w:val="24"/>
          <w:lang w:eastAsia="ar-SA"/>
        </w:rPr>
        <w:t>- co najmniej jeden pojazd do odbierania odpadów bez funkcji kompaktującej.</w:t>
      </w:r>
    </w:p>
    <w:p w:rsidR="009952C9" w:rsidRPr="002C07CB" w:rsidRDefault="009952C9" w:rsidP="009952C9">
      <w:pPr>
        <w:suppressAutoHyphens/>
        <w:autoSpaceDE w:val="0"/>
        <w:autoSpaceDN w:val="0"/>
        <w:spacing w:after="0" w:line="240" w:lineRule="auto"/>
        <w:jc w:val="both"/>
        <w:rPr>
          <w:rFonts w:ascii="Times New Roman" w:eastAsia="Calibri" w:hAnsi="Times New Roman" w:cs="Times New Roman"/>
          <w:color w:val="FF0000"/>
          <w:kern w:val="0"/>
          <w:sz w:val="24"/>
          <w:szCs w:val="24"/>
        </w:rPr>
      </w:pPr>
    </w:p>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Times New Roman" w:hAnsi="Times New Roman" w:cs="Times New Roman"/>
          <w:b/>
          <w:bCs/>
          <w:kern w:val="0"/>
          <w:sz w:val="24"/>
          <w:szCs w:val="24"/>
          <w:lang w:eastAsia="pl-PL"/>
        </w:rPr>
        <w:t>3</w:t>
      </w:r>
      <w:r w:rsidRPr="009D4AB8">
        <w:rPr>
          <w:rFonts w:ascii="Times New Roman" w:eastAsia="Times New Roman" w:hAnsi="Times New Roman" w:cs="Times New Roman"/>
          <w:kern w:val="0"/>
          <w:sz w:val="24"/>
          <w:szCs w:val="24"/>
          <w:lang w:eastAsia="pl-PL"/>
        </w:rPr>
        <w:t>. Wymagania dotyczące pojazdów, skierowanych przez Wykonawcę do realizacji przedmiotu zamówienia:</w:t>
      </w:r>
    </w:p>
    <w:bookmarkEnd w:id="17"/>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Times New Roman" w:hAnsi="Times New Roman" w:cs="Times New Roman"/>
          <w:b/>
          <w:bCs/>
          <w:kern w:val="0"/>
          <w:sz w:val="24"/>
          <w:szCs w:val="24"/>
          <w:lang w:eastAsia="pl-PL"/>
        </w:rPr>
        <w:t>a)</w:t>
      </w:r>
      <w:r w:rsidRPr="009D4AB8">
        <w:rPr>
          <w:rFonts w:ascii="Times New Roman" w:eastAsia="Times New Roman" w:hAnsi="Times New Roman" w:cs="Times New Roman"/>
          <w:kern w:val="0"/>
          <w:sz w:val="24"/>
          <w:szCs w:val="24"/>
          <w:lang w:eastAsia="pl-PL"/>
        </w:rPr>
        <w:t xml:space="preserve"> muszą być zarejestrowane i dopuszczone do ruchu oraz posiadać aktualne badania techniczne i świadectwa dopuszczenia do ruchu zgodnie z przepisami o ruchu drogowym,</w:t>
      </w:r>
    </w:p>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Times New Roman" w:hAnsi="Times New Roman" w:cs="Times New Roman"/>
          <w:b/>
          <w:bCs/>
          <w:kern w:val="0"/>
          <w:sz w:val="24"/>
          <w:szCs w:val="24"/>
          <w:lang w:eastAsia="pl-PL"/>
        </w:rPr>
        <w:t>b)</w:t>
      </w:r>
      <w:r w:rsidRPr="009D4AB8">
        <w:rPr>
          <w:rFonts w:ascii="Times New Roman" w:eastAsia="Times New Roman" w:hAnsi="Times New Roman" w:cs="Times New Roman"/>
          <w:kern w:val="0"/>
          <w:sz w:val="24"/>
          <w:szCs w:val="24"/>
          <w:lang w:eastAsia="pl-PL"/>
        </w:rPr>
        <w:t xml:space="preserve"> winny umożliwiać odbiór odpadów z terenów trudno dostępnych,</w:t>
      </w:r>
    </w:p>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Times New Roman" w:hAnsi="Times New Roman" w:cs="Times New Roman"/>
          <w:b/>
          <w:bCs/>
          <w:kern w:val="0"/>
          <w:sz w:val="24"/>
          <w:szCs w:val="24"/>
          <w:lang w:eastAsia="pl-PL"/>
        </w:rPr>
        <w:t>c)</w:t>
      </w:r>
      <w:r w:rsidRPr="009D4AB8">
        <w:rPr>
          <w:rFonts w:ascii="Times New Roman" w:eastAsia="Times New Roman" w:hAnsi="Times New Roman" w:cs="Times New Roman"/>
          <w:kern w:val="0"/>
          <w:sz w:val="24"/>
          <w:szCs w:val="24"/>
          <w:lang w:eastAsia="pl-PL"/>
        </w:rPr>
        <w:t xml:space="preserve"> muszą posiadać oznakowanie umożliwiające identyfikację Wykonawcy (nazwa, adres oraz telefon kontaktowy),</w:t>
      </w:r>
    </w:p>
    <w:p w:rsidR="009952C9" w:rsidRPr="009D4AB8" w:rsidRDefault="009952C9" w:rsidP="009952C9">
      <w:pPr>
        <w:suppressAutoHyphens/>
        <w:autoSpaceDN w:val="0"/>
        <w:spacing w:line="240" w:lineRule="auto"/>
        <w:jc w:val="both"/>
        <w:textAlignment w:val="baseline"/>
        <w:rPr>
          <w:rFonts w:ascii="Times New Roman" w:eastAsia="Times New Roman" w:hAnsi="Times New Roman" w:cs="Times New Roman"/>
          <w:kern w:val="0"/>
          <w:sz w:val="24"/>
          <w:szCs w:val="24"/>
          <w:lang w:eastAsia="pl-PL"/>
        </w:rPr>
      </w:pPr>
      <w:r w:rsidRPr="009D4AB8">
        <w:rPr>
          <w:rFonts w:ascii="Times New Roman" w:eastAsia="Times New Roman" w:hAnsi="Times New Roman" w:cs="Times New Roman"/>
          <w:b/>
          <w:bCs/>
          <w:kern w:val="0"/>
          <w:sz w:val="24"/>
          <w:szCs w:val="24"/>
          <w:lang w:eastAsia="pl-PL"/>
        </w:rPr>
        <w:t>d)</w:t>
      </w:r>
      <w:r w:rsidRPr="009D4AB8">
        <w:rPr>
          <w:rFonts w:ascii="Times New Roman" w:eastAsia="Times New Roman" w:hAnsi="Times New Roman" w:cs="Times New Roman"/>
          <w:kern w:val="0"/>
          <w:sz w:val="24"/>
          <w:szCs w:val="24"/>
          <w:lang w:eastAsia="pl-PL"/>
        </w:rPr>
        <w:t xml:space="preserve"> wszystkie pojazdy realizujące zamówienie muszą być wyposażone w System GPS umożliwiający ich lokalizowanie,</w:t>
      </w:r>
    </w:p>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Calibri" w:hAnsi="Times New Roman" w:cs="Times New Roman"/>
          <w:b/>
          <w:bCs/>
          <w:kern w:val="0"/>
          <w:sz w:val="24"/>
          <w:szCs w:val="24"/>
        </w:rPr>
        <w:t>e)</w:t>
      </w:r>
      <w:r w:rsidRPr="009D4AB8">
        <w:rPr>
          <w:rFonts w:ascii="Times New Roman" w:eastAsia="Calibri" w:hAnsi="Times New Roman" w:cs="Times New Roman"/>
          <w:kern w:val="0"/>
          <w:sz w:val="24"/>
          <w:szCs w:val="24"/>
        </w:rPr>
        <w:t xml:space="preserve"> Wykonawca udostępni Zamawiającemu stały dostęp do zapisów monitoringu bazującego na systemie pozycjonowania satelitarnego celem odczytania danych o trasie przejazdu oraz miejscach postoju pojazdów do odbioru odpadów komunalnych,</w:t>
      </w:r>
    </w:p>
    <w:p w:rsidR="009952C9" w:rsidRPr="009D4AB8" w:rsidRDefault="009952C9" w:rsidP="009952C9">
      <w:pPr>
        <w:suppressAutoHyphens/>
        <w:autoSpaceDN w:val="0"/>
        <w:spacing w:line="240" w:lineRule="auto"/>
        <w:jc w:val="both"/>
        <w:textAlignment w:val="baseline"/>
        <w:rPr>
          <w:rFonts w:ascii="Calibri" w:eastAsia="Calibri" w:hAnsi="Calibri" w:cs="Times New Roman"/>
          <w:kern w:val="0"/>
        </w:rPr>
      </w:pPr>
      <w:r w:rsidRPr="009D4AB8">
        <w:rPr>
          <w:rFonts w:ascii="Times New Roman" w:eastAsia="Times New Roman" w:hAnsi="Times New Roman" w:cs="Times New Roman"/>
          <w:b/>
          <w:bCs/>
          <w:kern w:val="0"/>
          <w:sz w:val="24"/>
          <w:szCs w:val="24"/>
          <w:lang w:eastAsia="pl-PL"/>
        </w:rPr>
        <w:t>f)</w:t>
      </w:r>
      <w:r w:rsidRPr="009D4AB8">
        <w:rPr>
          <w:rFonts w:ascii="Times New Roman" w:eastAsia="Times New Roman" w:hAnsi="Times New Roman" w:cs="Times New Roman"/>
          <w:kern w:val="0"/>
          <w:sz w:val="24"/>
          <w:szCs w:val="24"/>
          <w:lang w:eastAsia="pl-PL"/>
        </w:rPr>
        <w:t xml:space="preserve"> Wykonawca w całym okresie obowiązywania umowy gwarantuje odpowiedni stan techniczny i sanitarny pojazdów.</w:t>
      </w:r>
    </w:p>
    <w:p w:rsidR="009952C9" w:rsidRPr="009D4AB8" w:rsidRDefault="009952C9" w:rsidP="009952C9">
      <w:pPr>
        <w:suppressAutoHyphens/>
        <w:autoSpaceDE w:val="0"/>
        <w:autoSpaceDN w:val="0"/>
        <w:spacing w:after="0" w:line="240" w:lineRule="auto"/>
        <w:jc w:val="both"/>
        <w:rPr>
          <w:rFonts w:ascii="Calibri" w:eastAsia="Calibri" w:hAnsi="Calibri" w:cs="Times New Roman"/>
          <w:kern w:val="0"/>
        </w:rPr>
      </w:pPr>
      <w:r w:rsidRPr="009D4AB8">
        <w:rPr>
          <w:rFonts w:ascii="Times New Roman" w:eastAsia="Calibri" w:hAnsi="Times New Roman" w:cs="Times New Roman"/>
          <w:b/>
          <w:bCs/>
          <w:kern w:val="0"/>
          <w:sz w:val="24"/>
          <w:szCs w:val="24"/>
        </w:rPr>
        <w:lastRenderedPageBreak/>
        <w:t>4.</w:t>
      </w:r>
      <w:r w:rsidRPr="009D4AB8">
        <w:rPr>
          <w:rFonts w:ascii="Times New Roman" w:eastAsia="Calibri" w:hAnsi="Times New Roman" w:cs="Times New Roman"/>
          <w:kern w:val="0"/>
          <w:sz w:val="24"/>
          <w:szCs w:val="24"/>
        </w:rPr>
        <w:t xml:space="preserve"> Wykonawca wykaże, że posiada bazę magazynowo – transportową usytuowaną w Gminie Stary Dzierzgoń, lub w odległości nie większej niż 60 km od granicy Gminy Stary Dzierzgoń </w:t>
      </w:r>
      <w:r w:rsidRPr="009D4AB8">
        <w:rPr>
          <w:rFonts w:ascii="Times New Roman" w:eastAsia="Calibri" w:hAnsi="Times New Roman" w:cs="Times New Roman"/>
          <w:kern w:val="0"/>
          <w:sz w:val="24"/>
          <w:szCs w:val="24"/>
        </w:rPr>
        <w:br/>
        <w:t>i na terenie, do którego posiada tytuł prawny.</w:t>
      </w:r>
    </w:p>
    <w:p w:rsidR="009952C9" w:rsidRPr="009D4AB8" w:rsidRDefault="009952C9" w:rsidP="009952C9">
      <w:pPr>
        <w:suppressAutoHyphens/>
        <w:autoSpaceDE w:val="0"/>
        <w:autoSpaceDN w:val="0"/>
        <w:spacing w:after="0" w:line="240" w:lineRule="auto"/>
        <w:jc w:val="both"/>
        <w:rPr>
          <w:rFonts w:ascii="Calibri" w:eastAsia="Calibri" w:hAnsi="Calibri" w:cs="Times New Roman"/>
          <w:kern w:val="0"/>
        </w:rPr>
      </w:pPr>
      <w:r w:rsidRPr="009D4AB8">
        <w:rPr>
          <w:rFonts w:ascii="Times New Roman" w:eastAsia="Calibri" w:hAnsi="Times New Roman" w:cs="Times New Roman"/>
          <w:b/>
          <w:bCs/>
          <w:kern w:val="0"/>
          <w:sz w:val="24"/>
          <w:szCs w:val="24"/>
        </w:rPr>
        <w:t>5.</w:t>
      </w:r>
      <w:r w:rsidRPr="009D4AB8">
        <w:rPr>
          <w:rFonts w:ascii="Times New Roman" w:eastAsia="Calibri" w:hAnsi="Times New Roman" w:cs="Times New Roman"/>
          <w:kern w:val="0"/>
          <w:sz w:val="24"/>
          <w:szCs w:val="24"/>
        </w:rPr>
        <w:t xml:space="preserve"> Pojazdy oraz baza magazynowo – transportowa powinna spełniać wymogi określone Rozporządzeniem Ministra Środowiska z dnia 11 stycznia 2013 r. w sprawie szczegółowych wymagań w zakresie odbierania odpadów komunalnych od właścicieli nieruchomości (Dz. U. </w:t>
      </w:r>
      <w:r w:rsidRPr="009D4AB8">
        <w:rPr>
          <w:rFonts w:ascii="Times New Roman" w:eastAsia="Calibri" w:hAnsi="Times New Roman" w:cs="Times New Roman"/>
          <w:kern w:val="0"/>
          <w:sz w:val="24"/>
          <w:szCs w:val="24"/>
        </w:rPr>
        <w:br/>
        <w:t>z 2013 r., poz. 122).</w:t>
      </w:r>
    </w:p>
    <w:p w:rsidR="009952C9" w:rsidRPr="009D4AB8" w:rsidRDefault="009952C9" w:rsidP="009952C9">
      <w:pPr>
        <w:suppressAutoHyphens/>
        <w:autoSpaceDN w:val="0"/>
        <w:spacing w:before="120" w:after="120" w:line="240" w:lineRule="auto"/>
        <w:jc w:val="both"/>
        <w:textAlignment w:val="baseline"/>
        <w:rPr>
          <w:rFonts w:ascii="Calibri" w:eastAsia="Calibri" w:hAnsi="Calibri" w:cs="Times New Roman"/>
          <w:kern w:val="0"/>
        </w:rPr>
      </w:pPr>
      <w:r w:rsidRPr="009D4AB8">
        <w:rPr>
          <w:rFonts w:ascii="Times New Roman" w:eastAsia="Calibri" w:hAnsi="Times New Roman" w:cs="Times New Roman"/>
          <w:b/>
          <w:bCs/>
          <w:kern w:val="0"/>
          <w:sz w:val="24"/>
          <w:szCs w:val="24"/>
        </w:rPr>
        <w:t xml:space="preserve">6. </w:t>
      </w:r>
      <w:r w:rsidRPr="009D4AB8">
        <w:rPr>
          <w:rFonts w:ascii="Times New Roman" w:eastAsia="Calibri" w:hAnsi="Times New Roman" w:cs="Times New Roman"/>
          <w:kern w:val="0"/>
          <w:sz w:val="24"/>
          <w:szCs w:val="24"/>
        </w:rPr>
        <w:t xml:space="preserve">Wykonawca będzie realizował </w:t>
      </w:r>
      <w:r w:rsidRPr="009D4AB8">
        <w:rPr>
          <w:rFonts w:ascii="Times New Roman" w:eastAsia="Calibri" w:hAnsi="Times New Roman" w:cs="Times New Roman"/>
          <w:kern w:val="0"/>
          <w:sz w:val="24"/>
          <w:szCs w:val="24"/>
          <w:lang w:eastAsia="pl-PL"/>
        </w:rPr>
        <w:t>odbiór odpadów komunalnych od właścicieli nieruchomości w godzinach 6.00 - 20.00.</w:t>
      </w:r>
    </w:p>
    <w:p w:rsidR="009952C9" w:rsidRPr="009D4AB8" w:rsidRDefault="009952C9" w:rsidP="009952C9">
      <w:pPr>
        <w:suppressAutoHyphens/>
        <w:autoSpaceDN w:val="0"/>
        <w:spacing w:after="0" w:line="240" w:lineRule="auto"/>
        <w:jc w:val="both"/>
        <w:textAlignment w:val="baseline"/>
        <w:rPr>
          <w:rFonts w:ascii="Calibri" w:eastAsia="Calibri" w:hAnsi="Calibri" w:cs="Times New Roman"/>
          <w:kern w:val="0"/>
        </w:rPr>
      </w:pPr>
      <w:r w:rsidRPr="009D4AB8">
        <w:rPr>
          <w:rFonts w:ascii="Times New Roman" w:eastAsia="Calibri" w:hAnsi="Times New Roman" w:cs="Times New Roman"/>
          <w:b/>
          <w:bCs/>
          <w:kern w:val="0"/>
          <w:sz w:val="24"/>
          <w:szCs w:val="24"/>
          <w:lang w:eastAsia="pl-PL"/>
        </w:rPr>
        <w:t>7</w:t>
      </w:r>
      <w:r w:rsidRPr="009D4AB8">
        <w:rPr>
          <w:rFonts w:ascii="Times New Roman" w:eastAsia="Calibri" w:hAnsi="Times New Roman" w:cs="Times New Roman"/>
          <w:b/>
          <w:bCs/>
          <w:kern w:val="0"/>
          <w:sz w:val="24"/>
          <w:szCs w:val="24"/>
        </w:rPr>
        <w:t>.</w:t>
      </w:r>
      <w:r w:rsidRPr="009D4AB8">
        <w:rPr>
          <w:rFonts w:ascii="Times New Roman" w:eastAsia="Calibri" w:hAnsi="Times New Roman" w:cs="Times New Roman"/>
          <w:kern w:val="0"/>
          <w:sz w:val="24"/>
          <w:szCs w:val="24"/>
        </w:rPr>
        <w:t>Wykonawca zobowiązany jest do przekazywania Zamawiającemu rocznego</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sprawozdania, zgodnie z art. 9n ustawy z dnia 13 września 1996 r. o utrzymaniu</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czystości i porządk</w:t>
      </w:r>
      <w:r w:rsidR="009D4AB8" w:rsidRPr="009D4AB8">
        <w:rPr>
          <w:rFonts w:ascii="Times New Roman" w:eastAsia="Calibri" w:hAnsi="Times New Roman" w:cs="Times New Roman"/>
          <w:kern w:val="0"/>
          <w:sz w:val="24"/>
          <w:szCs w:val="24"/>
        </w:rPr>
        <w:t>u w gminach (t. j. Dz. U. z 2025 r. poz. 733</w:t>
      </w:r>
      <w:r w:rsidRPr="009D4AB8">
        <w:rPr>
          <w:rFonts w:ascii="Times New Roman" w:eastAsia="Calibri" w:hAnsi="Times New Roman" w:cs="Times New Roman"/>
          <w:kern w:val="0"/>
          <w:sz w:val="24"/>
          <w:szCs w:val="24"/>
        </w:rPr>
        <w:t>).</w:t>
      </w:r>
    </w:p>
    <w:p w:rsidR="009952C9" w:rsidRPr="009D4AB8" w:rsidRDefault="009952C9" w:rsidP="009952C9">
      <w:pPr>
        <w:suppressAutoHyphens/>
        <w:autoSpaceDN w:val="0"/>
        <w:spacing w:after="0" w:line="240" w:lineRule="auto"/>
        <w:jc w:val="both"/>
        <w:textAlignment w:val="baseline"/>
        <w:rPr>
          <w:rFonts w:ascii="Times New Roman" w:eastAsia="Calibri" w:hAnsi="Times New Roman" w:cs="Times New Roman"/>
          <w:kern w:val="0"/>
          <w:sz w:val="24"/>
          <w:szCs w:val="24"/>
        </w:rPr>
      </w:pPr>
      <w:r w:rsidRPr="009D4AB8">
        <w:rPr>
          <w:rFonts w:ascii="Times New Roman" w:eastAsia="Calibri" w:hAnsi="Times New Roman" w:cs="Times New Roman"/>
          <w:b/>
          <w:bCs/>
          <w:kern w:val="0"/>
          <w:sz w:val="24"/>
          <w:szCs w:val="24"/>
        </w:rPr>
        <w:t>8</w:t>
      </w:r>
      <w:r w:rsidRPr="009D4AB8">
        <w:rPr>
          <w:rFonts w:ascii="Times New Roman" w:eastAsia="Calibri" w:hAnsi="Times New Roman" w:cs="Times New Roman"/>
          <w:kern w:val="0"/>
          <w:sz w:val="24"/>
          <w:szCs w:val="24"/>
        </w:rPr>
        <w:t>.Wykonawca w okresie obowiązywania umowy jest zobowiązany dążyć do</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ograniczenia odpadów komunalnych ulegających biodegradacji przekazywanych do</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 xml:space="preserve">składowania do wysokości określonej w przepisach rozporządzenia Ministra Środowiska </w:t>
      </w:r>
      <w:r w:rsidRPr="009D4AB8">
        <w:rPr>
          <w:rFonts w:ascii="Times New Roman" w:eastAsia="Calibri" w:hAnsi="Times New Roman" w:cs="Times New Roman"/>
          <w:kern w:val="0"/>
          <w:sz w:val="24"/>
          <w:szCs w:val="24"/>
        </w:rPr>
        <w:br/>
        <w:t>z</w:t>
      </w:r>
      <w:r w:rsidR="00EB2852">
        <w:rPr>
          <w:rFonts w:ascii="Times New Roman" w:eastAsia="Calibri" w:hAnsi="Times New Roman" w:cs="Times New Roman"/>
          <w:kern w:val="0"/>
          <w:sz w:val="24"/>
          <w:szCs w:val="24"/>
        </w:rPr>
        <w:t xml:space="preserve"> </w:t>
      </w:r>
      <w:r w:rsidRPr="009D4AB8">
        <w:rPr>
          <w:rFonts w:ascii="Times New Roman" w:eastAsia="Calibri" w:hAnsi="Times New Roman" w:cs="Times New Roman"/>
          <w:kern w:val="0"/>
          <w:sz w:val="24"/>
          <w:szCs w:val="24"/>
        </w:rPr>
        <w:t>dnia 15 grudnia 2017 r. w sprawie poziomów ograniczenia składowania masy odpadów</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komunalnych ulegających biodegradacji (Dz. U. z 2017 r. poz. 2412).</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b/>
          <w:bCs/>
          <w:kern w:val="0"/>
          <w:sz w:val="24"/>
          <w:szCs w:val="24"/>
        </w:rPr>
        <w:t>9</w:t>
      </w:r>
      <w:r w:rsidRPr="009D4AB8">
        <w:rPr>
          <w:rFonts w:ascii="Times New Roman" w:eastAsia="Calibri" w:hAnsi="Times New Roman" w:cs="Times New Roman"/>
          <w:kern w:val="0"/>
          <w:sz w:val="24"/>
          <w:szCs w:val="24"/>
        </w:rPr>
        <w:t>. Wykonawca jest obowiązany do przekazywania odebranych od właścicieli</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nieruchomości niesegregowanych (zmieszanych) odpadów komunalnych bezpośrednio do</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instalacji komunalnej lub za pośrednictwem stacji przeładunkowej wskazanej przez Zamawiającego.</w:t>
      </w:r>
    </w:p>
    <w:p w:rsidR="009952C9" w:rsidRPr="009D4AB8" w:rsidRDefault="009952C9" w:rsidP="009952C9">
      <w:pPr>
        <w:suppressAutoHyphens/>
        <w:autoSpaceDN w:val="0"/>
        <w:spacing w:after="0" w:line="240" w:lineRule="auto"/>
        <w:jc w:val="both"/>
        <w:textAlignment w:val="baseline"/>
        <w:rPr>
          <w:rFonts w:ascii="Times New Roman" w:eastAsia="Calibri" w:hAnsi="Times New Roman" w:cs="Times New Roman"/>
          <w:kern w:val="0"/>
          <w:sz w:val="24"/>
          <w:szCs w:val="24"/>
          <w:lang w:eastAsia="pl-PL"/>
        </w:rPr>
      </w:pPr>
      <w:r w:rsidRPr="009D4AB8">
        <w:rPr>
          <w:rFonts w:ascii="Times New Roman" w:eastAsia="Calibri" w:hAnsi="Times New Roman" w:cs="Times New Roman"/>
          <w:b/>
          <w:bCs/>
          <w:kern w:val="0"/>
          <w:sz w:val="24"/>
          <w:szCs w:val="24"/>
        </w:rPr>
        <w:t>10.</w:t>
      </w:r>
      <w:r w:rsidR="005C57CB">
        <w:rPr>
          <w:rFonts w:ascii="Times New Roman" w:eastAsia="Calibri" w:hAnsi="Times New Roman" w:cs="Times New Roman"/>
          <w:b/>
          <w:bCs/>
          <w:kern w:val="0"/>
          <w:sz w:val="24"/>
          <w:szCs w:val="24"/>
        </w:rPr>
        <w:t xml:space="preserve"> </w:t>
      </w:r>
      <w:r w:rsidRPr="009D4AB8">
        <w:rPr>
          <w:rFonts w:ascii="Times New Roman" w:eastAsia="Calibri" w:hAnsi="Times New Roman" w:cs="Times New Roman"/>
          <w:kern w:val="0"/>
          <w:sz w:val="24"/>
          <w:szCs w:val="24"/>
          <w:lang w:eastAsia="pl-PL"/>
        </w:rPr>
        <w:t xml:space="preserve">Odpady odebrane od właścicieli nieruchomości z terenu Gminy Stary Dzierzgoń oraz Punktu Selektywnej Zbiórki Odpadów Komunalnych, Wykonawca zobowiązany jest przekazać </w:t>
      </w:r>
      <w:r w:rsidRPr="009D4AB8">
        <w:rPr>
          <w:sz w:val="24"/>
          <w:szCs w:val="24"/>
        </w:rPr>
        <w:t xml:space="preserve">do </w:t>
      </w:r>
      <w:r w:rsidRPr="009D4AB8">
        <w:rPr>
          <w:rFonts w:ascii="Times New Roman" w:hAnsi="Times New Roman" w:cs="Times New Roman"/>
          <w:sz w:val="24"/>
          <w:szCs w:val="24"/>
        </w:rPr>
        <w:t>Zakładu</w:t>
      </w:r>
      <w:r w:rsidR="005C57CB">
        <w:rPr>
          <w:rFonts w:ascii="Times New Roman" w:hAnsi="Times New Roman" w:cs="Times New Roman"/>
          <w:sz w:val="24"/>
          <w:szCs w:val="24"/>
        </w:rPr>
        <w:t xml:space="preserve"> </w:t>
      </w:r>
      <w:r w:rsidRPr="009D4AB8">
        <w:rPr>
          <w:rFonts w:ascii="Times New Roman" w:hAnsi="Times New Roman" w:cs="Times New Roman"/>
          <w:sz w:val="24"/>
          <w:szCs w:val="24"/>
        </w:rPr>
        <w:t>Utylizacji</w:t>
      </w:r>
      <w:r w:rsidR="005C57CB">
        <w:rPr>
          <w:rFonts w:ascii="Times New Roman" w:hAnsi="Times New Roman" w:cs="Times New Roman"/>
          <w:sz w:val="24"/>
          <w:szCs w:val="24"/>
        </w:rPr>
        <w:t xml:space="preserve"> </w:t>
      </w:r>
      <w:r w:rsidRPr="009D4AB8">
        <w:rPr>
          <w:rFonts w:ascii="Times New Roman" w:hAnsi="Times New Roman" w:cs="Times New Roman"/>
          <w:sz w:val="24"/>
          <w:szCs w:val="24"/>
        </w:rPr>
        <w:t>Odpadów</w:t>
      </w:r>
      <w:r w:rsidR="005C57CB">
        <w:rPr>
          <w:rFonts w:ascii="Times New Roman" w:hAnsi="Times New Roman" w:cs="Times New Roman"/>
          <w:sz w:val="24"/>
          <w:szCs w:val="24"/>
        </w:rPr>
        <w:t xml:space="preserve"> </w:t>
      </w:r>
      <w:r w:rsidRPr="009D4AB8">
        <w:rPr>
          <w:rFonts w:ascii="Times New Roman" w:hAnsi="Times New Roman" w:cs="Times New Roman"/>
          <w:sz w:val="24"/>
          <w:szCs w:val="24"/>
        </w:rPr>
        <w:t>Sp.</w:t>
      </w:r>
      <w:r w:rsidR="005C57CB">
        <w:rPr>
          <w:rFonts w:ascii="Times New Roman" w:hAnsi="Times New Roman" w:cs="Times New Roman"/>
          <w:sz w:val="24"/>
          <w:szCs w:val="24"/>
        </w:rPr>
        <w:t xml:space="preserve"> </w:t>
      </w:r>
      <w:r w:rsidRPr="009D4AB8">
        <w:rPr>
          <w:rFonts w:ascii="Times New Roman" w:hAnsi="Times New Roman" w:cs="Times New Roman"/>
          <w:sz w:val="24"/>
          <w:szCs w:val="24"/>
        </w:rPr>
        <w:t>z</w:t>
      </w:r>
      <w:r w:rsidR="005C57CB">
        <w:rPr>
          <w:rFonts w:ascii="Times New Roman" w:hAnsi="Times New Roman" w:cs="Times New Roman"/>
          <w:sz w:val="24"/>
          <w:szCs w:val="24"/>
        </w:rPr>
        <w:t xml:space="preserve"> </w:t>
      </w:r>
      <w:r w:rsidRPr="009D4AB8">
        <w:rPr>
          <w:rFonts w:ascii="Times New Roman" w:hAnsi="Times New Roman" w:cs="Times New Roman"/>
          <w:sz w:val="24"/>
          <w:szCs w:val="24"/>
        </w:rPr>
        <w:t>o.o. w Gilwie</w:t>
      </w:r>
      <w:r w:rsidR="005C57CB">
        <w:rPr>
          <w:rFonts w:ascii="Times New Roman" w:hAnsi="Times New Roman" w:cs="Times New Roman"/>
          <w:sz w:val="24"/>
          <w:szCs w:val="24"/>
        </w:rPr>
        <w:t xml:space="preserve"> </w:t>
      </w:r>
      <w:r w:rsidRPr="009D4AB8">
        <w:rPr>
          <w:rFonts w:ascii="Times New Roman" w:hAnsi="Times New Roman" w:cs="Times New Roman"/>
          <w:sz w:val="24"/>
          <w:szCs w:val="24"/>
        </w:rPr>
        <w:t>Małej</w:t>
      </w:r>
      <w:r w:rsidRPr="009D4AB8">
        <w:rPr>
          <w:rFonts w:ascii="Times New Roman" w:eastAsia="Calibri" w:hAnsi="Times New Roman" w:cs="Times New Roman"/>
          <w:kern w:val="0"/>
          <w:sz w:val="24"/>
          <w:szCs w:val="24"/>
          <w:lang w:eastAsia="pl-PL"/>
        </w:rPr>
        <w:t>, Gilwa Mała 8, 82-500 Kwidzyn.</w:t>
      </w:r>
    </w:p>
    <w:p w:rsidR="009952C9" w:rsidRPr="009D4AB8" w:rsidRDefault="009952C9" w:rsidP="009952C9">
      <w:pPr>
        <w:tabs>
          <w:tab w:val="left" w:pos="284"/>
        </w:tabs>
        <w:spacing w:after="0" w:line="240" w:lineRule="auto"/>
        <w:jc w:val="both"/>
        <w:rPr>
          <w:rFonts w:ascii="Times New Roman" w:eastAsia="Times New Roman" w:hAnsi="Times New Roman"/>
          <w:sz w:val="24"/>
          <w:szCs w:val="24"/>
          <w:lang w:eastAsia="pl-PL"/>
        </w:rPr>
      </w:pPr>
      <w:r w:rsidRPr="009D4AB8">
        <w:rPr>
          <w:rFonts w:ascii="Times New Roman" w:eastAsia="Times New Roman" w:hAnsi="Times New Roman"/>
          <w:b/>
          <w:bCs/>
          <w:sz w:val="24"/>
          <w:szCs w:val="24"/>
          <w:lang w:eastAsia="pl-PL"/>
        </w:rPr>
        <w:t xml:space="preserve">11. </w:t>
      </w:r>
      <w:r w:rsidRPr="009D4AB8">
        <w:rPr>
          <w:rFonts w:ascii="Times New Roman" w:eastAsia="Times New Roman" w:hAnsi="Times New Roman"/>
          <w:sz w:val="24"/>
          <w:szCs w:val="24"/>
          <w:lang w:eastAsia="pl-PL"/>
        </w:rPr>
        <w:t xml:space="preserve">W przypadku, gdy wskazana przez Zamawiającego Regionalna Instalacja Przetwarzania Odpadów Komunalnych ulegnie awarii lub z innych przyczyn nie będzie mogła przyjmować odpadów Wykonawca jest zobowiązany w ramach obowiązującej ceny jednostkowej wywozu odpadów komunalnych, po otrzymaniu pisemnej dyspozycji od Zamawiającego, dostarczyć odpady do instalacji zastępczej. </w:t>
      </w:r>
    </w:p>
    <w:p w:rsidR="009952C9" w:rsidRPr="009D4AB8" w:rsidRDefault="009952C9" w:rsidP="009952C9">
      <w:pPr>
        <w:suppressAutoHyphens/>
        <w:autoSpaceDN w:val="0"/>
        <w:spacing w:after="0" w:line="240" w:lineRule="auto"/>
        <w:jc w:val="both"/>
        <w:textAlignment w:val="baseline"/>
        <w:rPr>
          <w:rFonts w:ascii="Times New Roman" w:eastAsia="Calibri" w:hAnsi="Times New Roman" w:cs="Times New Roman"/>
          <w:kern w:val="0"/>
          <w:sz w:val="24"/>
          <w:szCs w:val="24"/>
        </w:rPr>
      </w:pPr>
      <w:r w:rsidRPr="009D4AB8">
        <w:rPr>
          <w:rFonts w:ascii="Times New Roman" w:eastAsia="Calibri" w:hAnsi="Times New Roman" w:cs="Times New Roman"/>
          <w:b/>
          <w:bCs/>
          <w:kern w:val="0"/>
          <w:sz w:val="24"/>
          <w:szCs w:val="24"/>
        </w:rPr>
        <w:t>12</w:t>
      </w:r>
      <w:r w:rsidRPr="009D4AB8">
        <w:rPr>
          <w:rFonts w:ascii="Times New Roman" w:eastAsia="Calibri" w:hAnsi="Times New Roman" w:cs="Times New Roman"/>
          <w:kern w:val="0"/>
          <w:sz w:val="24"/>
          <w:szCs w:val="24"/>
        </w:rPr>
        <w:t xml:space="preserve">. Zamawiający i Wykonawca wspólnie odpowiadają za informowanie mieszkańców </w:t>
      </w:r>
      <w:r w:rsidRPr="009D4AB8">
        <w:rPr>
          <w:rFonts w:ascii="Times New Roman" w:eastAsia="Calibri" w:hAnsi="Times New Roman" w:cs="Times New Roman"/>
          <w:kern w:val="0"/>
          <w:sz w:val="24"/>
          <w:szCs w:val="24"/>
        </w:rPr>
        <w:br/>
        <w:t>o</w:t>
      </w:r>
      <w:r w:rsidR="00EB2852">
        <w:rPr>
          <w:rFonts w:ascii="Times New Roman" w:eastAsia="Calibri" w:hAnsi="Times New Roman" w:cs="Times New Roman"/>
          <w:kern w:val="0"/>
          <w:sz w:val="24"/>
          <w:szCs w:val="24"/>
        </w:rPr>
        <w:t xml:space="preserve"> </w:t>
      </w:r>
      <w:r w:rsidRPr="009D4AB8">
        <w:rPr>
          <w:rFonts w:ascii="Times New Roman" w:eastAsia="Calibri" w:hAnsi="Times New Roman" w:cs="Times New Roman"/>
          <w:kern w:val="0"/>
          <w:sz w:val="24"/>
          <w:szCs w:val="24"/>
        </w:rPr>
        <w:t>harmonogramie odbierania poszczególnych rodzajów odpadów. W tym celu Wykonawca</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po konsultacji z Zamawiającym sporządzi i dostarczy Zamawiającemu (również w formie</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elektronicznej) harmonogram odbioru odpadów komunalnych w poszczególnych</w:t>
      </w:r>
      <w:r w:rsidRPr="009D4AB8">
        <w:rPr>
          <w:rFonts w:ascii="Times New Roman" w:eastAsia="Calibri" w:hAnsi="Times New Roman" w:cs="Times New Roman"/>
          <w:kern w:val="0"/>
          <w:sz w:val="20"/>
          <w:szCs w:val="20"/>
        </w:rPr>
        <w:br/>
      </w:r>
      <w:r w:rsidRPr="009D4AB8">
        <w:rPr>
          <w:rFonts w:ascii="Times New Roman" w:eastAsia="Calibri" w:hAnsi="Times New Roman" w:cs="Times New Roman"/>
          <w:kern w:val="0"/>
          <w:sz w:val="24"/>
          <w:szCs w:val="24"/>
        </w:rPr>
        <w:t>miejscowościach Gminy Stary Dzierzgoń. Harmonogram musi być kontynuacją harmonogramu z</w:t>
      </w:r>
      <w:r w:rsidR="005C57CB">
        <w:rPr>
          <w:rFonts w:ascii="Times New Roman" w:eastAsia="Calibri" w:hAnsi="Times New Roman" w:cs="Times New Roman"/>
          <w:kern w:val="0"/>
          <w:sz w:val="24"/>
          <w:szCs w:val="24"/>
        </w:rPr>
        <w:t xml:space="preserve"> </w:t>
      </w:r>
      <w:r w:rsidR="009D4AB8" w:rsidRPr="009D4AB8">
        <w:rPr>
          <w:rFonts w:ascii="Times New Roman" w:eastAsia="Calibri" w:hAnsi="Times New Roman" w:cs="Times New Roman"/>
          <w:kern w:val="0"/>
          <w:sz w:val="24"/>
          <w:szCs w:val="24"/>
        </w:rPr>
        <w:t>2026</w:t>
      </w:r>
      <w:r w:rsidRPr="009D4AB8">
        <w:rPr>
          <w:rFonts w:ascii="Times New Roman" w:eastAsia="Calibri" w:hAnsi="Times New Roman" w:cs="Times New Roman"/>
          <w:kern w:val="0"/>
          <w:sz w:val="24"/>
          <w:szCs w:val="24"/>
        </w:rPr>
        <w:t xml:space="preserve"> r. obowiązującego na terenie Gminy Stary Dzierzgoń.</w:t>
      </w:r>
    </w:p>
    <w:p w:rsidR="009952C9" w:rsidRPr="009D4AB8" w:rsidRDefault="009952C9" w:rsidP="009952C9">
      <w:pPr>
        <w:suppressAutoHyphens/>
        <w:autoSpaceDN w:val="0"/>
        <w:spacing w:after="0" w:line="240" w:lineRule="auto"/>
        <w:jc w:val="both"/>
        <w:textAlignment w:val="baseline"/>
        <w:rPr>
          <w:rFonts w:ascii="Calibri" w:eastAsia="Calibri" w:hAnsi="Calibri" w:cs="Times New Roman"/>
          <w:kern w:val="0"/>
        </w:rPr>
      </w:pPr>
      <w:r w:rsidRPr="009D4AB8">
        <w:rPr>
          <w:rFonts w:ascii="Times New Roman" w:eastAsia="Calibri" w:hAnsi="Times New Roman" w:cs="Times New Roman"/>
          <w:b/>
          <w:bCs/>
          <w:kern w:val="0"/>
          <w:sz w:val="24"/>
          <w:szCs w:val="24"/>
        </w:rPr>
        <w:t>13.</w:t>
      </w:r>
      <w:r w:rsidRPr="009D4AB8">
        <w:rPr>
          <w:rFonts w:ascii="Times New Roman" w:eastAsia="Times New Roman" w:hAnsi="Times New Roman" w:cs="Times New Roman"/>
          <w:kern w:val="0"/>
          <w:sz w:val="24"/>
          <w:szCs w:val="24"/>
          <w:lang w:eastAsia="pl-PL"/>
        </w:rPr>
        <w:t xml:space="preserve">Wykonawca ma obowiązek, </w:t>
      </w:r>
      <w:r w:rsidRPr="009D4AB8">
        <w:rPr>
          <w:rFonts w:ascii="Times New Roman" w:eastAsia="Times New Roman" w:hAnsi="Times New Roman"/>
          <w:sz w:val="24"/>
          <w:szCs w:val="24"/>
          <w:lang w:eastAsia="pl-PL"/>
        </w:rPr>
        <w:t>przeszkolić min. 2 pracowników Zamawiającego w zakresie obsługi internetowego systemu informatycznego w siedzibie Zamawiającego.</w:t>
      </w:r>
    </w:p>
    <w:p w:rsidR="009952C9" w:rsidRPr="009D4AB8" w:rsidRDefault="009952C9" w:rsidP="009952C9">
      <w:pPr>
        <w:tabs>
          <w:tab w:val="left" w:pos="284"/>
        </w:tabs>
        <w:spacing w:after="0" w:line="240" w:lineRule="auto"/>
        <w:jc w:val="both"/>
        <w:rPr>
          <w:rFonts w:ascii="Times New Roman" w:eastAsia="Times New Roman" w:hAnsi="Times New Roman"/>
          <w:sz w:val="24"/>
          <w:szCs w:val="24"/>
          <w:lang w:eastAsia="pl-PL"/>
        </w:rPr>
      </w:pPr>
      <w:r w:rsidRPr="009D4AB8">
        <w:rPr>
          <w:rFonts w:ascii="Times New Roman" w:eastAsia="Times New Roman" w:hAnsi="Times New Roman"/>
          <w:b/>
          <w:bCs/>
          <w:sz w:val="24"/>
          <w:szCs w:val="24"/>
          <w:lang w:eastAsia="pl-PL"/>
        </w:rPr>
        <w:t>14.</w:t>
      </w:r>
      <w:r w:rsidRPr="009D4AB8">
        <w:rPr>
          <w:rFonts w:ascii="Times New Roman" w:eastAsia="Times New Roman" w:hAnsi="Times New Roman"/>
          <w:sz w:val="24"/>
          <w:szCs w:val="24"/>
          <w:lang w:eastAsia="pl-PL"/>
        </w:rPr>
        <w:t xml:space="preserve"> Wykonawca zobowiązuje się do pozostawienia miejsca odbioru odpadów w należytym porządku.</w:t>
      </w:r>
    </w:p>
    <w:p w:rsidR="009952C9" w:rsidRPr="009D4AB8" w:rsidRDefault="009952C9" w:rsidP="009952C9">
      <w:pPr>
        <w:tabs>
          <w:tab w:val="left" w:pos="284"/>
        </w:tabs>
        <w:suppressAutoHyphens/>
        <w:spacing w:after="0" w:line="240" w:lineRule="auto"/>
        <w:jc w:val="both"/>
        <w:rPr>
          <w:rFonts w:ascii="Times New Roman" w:eastAsia="Times New Roman" w:hAnsi="Times New Roman" w:cs="Times New Roman"/>
          <w:kern w:val="0"/>
          <w:sz w:val="24"/>
          <w:szCs w:val="24"/>
          <w:lang w:eastAsia="pl-PL"/>
        </w:rPr>
      </w:pPr>
      <w:r w:rsidRPr="009D4AB8">
        <w:rPr>
          <w:rFonts w:ascii="Times New Roman" w:eastAsia="Times New Roman" w:hAnsi="Times New Roman" w:cs="Times New Roman"/>
          <w:b/>
          <w:bCs/>
          <w:kern w:val="0"/>
          <w:sz w:val="24"/>
          <w:szCs w:val="24"/>
          <w:lang w:eastAsia="pl-PL"/>
        </w:rPr>
        <w:t>15.</w:t>
      </w:r>
      <w:r w:rsidRPr="009D4AB8">
        <w:rPr>
          <w:rFonts w:ascii="Times New Roman" w:eastAsia="Times New Roman" w:hAnsi="Times New Roman" w:cs="Times New Roman"/>
          <w:kern w:val="0"/>
          <w:sz w:val="24"/>
          <w:szCs w:val="24"/>
          <w:lang w:eastAsia="pl-PL"/>
        </w:rPr>
        <w:t xml:space="preserve"> Wykonawca ponosi pełną odpowiedzialność karną, cywilną i administracyjną w stosunku do osób trzecich za wypadki i szkody spowodowane niewykonaniem lub nienależytym wykonaniem obowiązków wynikających z umowy.</w:t>
      </w:r>
    </w:p>
    <w:p w:rsidR="009952C9" w:rsidRPr="009D4AB8" w:rsidRDefault="009952C9" w:rsidP="009952C9">
      <w:pPr>
        <w:tabs>
          <w:tab w:val="left" w:pos="284"/>
        </w:tabs>
        <w:suppressAutoHyphens/>
        <w:spacing w:after="0" w:line="240" w:lineRule="auto"/>
        <w:jc w:val="both"/>
        <w:rPr>
          <w:rFonts w:ascii="Times New Roman" w:eastAsia="Times New Roman" w:hAnsi="Times New Roman" w:cs="Times New Roman"/>
          <w:kern w:val="0"/>
          <w:sz w:val="24"/>
          <w:szCs w:val="24"/>
          <w:lang w:eastAsia="pl-PL"/>
        </w:rPr>
      </w:pPr>
      <w:r w:rsidRPr="009D4AB8">
        <w:rPr>
          <w:rFonts w:ascii="Times New Roman" w:eastAsia="Times New Roman" w:hAnsi="Times New Roman" w:cs="Times New Roman"/>
          <w:b/>
          <w:bCs/>
          <w:kern w:val="0"/>
          <w:sz w:val="24"/>
          <w:szCs w:val="24"/>
          <w:lang w:eastAsia="pl-PL"/>
        </w:rPr>
        <w:t>16.</w:t>
      </w:r>
      <w:r w:rsidRPr="009D4AB8">
        <w:rPr>
          <w:rFonts w:ascii="Times New Roman" w:eastAsia="Times New Roman" w:hAnsi="Times New Roman" w:cs="Times New Roman"/>
          <w:kern w:val="0"/>
          <w:sz w:val="24"/>
          <w:szCs w:val="24"/>
          <w:lang w:eastAsia="pl-PL"/>
        </w:rPr>
        <w:t xml:space="preserve"> Wykonawca zobowiązany jest podczas ważenia odpadów w RIPOK, tj. Zakładzie Utylizacji Odpadów sp. z o.o., Gilwa Mała 8, 82-500 Kwidzyn do każdorazowego deklarowania rodzaju dostarczonych odpadów komunalnych oraz wskazania, że odpady pochodzą z Gminy Stary Dzierzgoń.</w:t>
      </w:r>
    </w:p>
    <w:p w:rsidR="009952C9" w:rsidRPr="009D4AB8" w:rsidRDefault="009952C9" w:rsidP="009952C9">
      <w:pPr>
        <w:tabs>
          <w:tab w:val="left" w:pos="284"/>
        </w:tabs>
        <w:suppressAutoHyphens/>
        <w:spacing w:after="0" w:line="240" w:lineRule="auto"/>
        <w:jc w:val="both"/>
        <w:rPr>
          <w:rFonts w:ascii="Times New Roman" w:eastAsia="Times New Roman" w:hAnsi="Times New Roman" w:cs="Times New Roman"/>
          <w:kern w:val="0"/>
          <w:sz w:val="24"/>
          <w:szCs w:val="24"/>
          <w:lang w:eastAsia="pl-PL"/>
        </w:rPr>
      </w:pPr>
      <w:r w:rsidRPr="009D4AB8">
        <w:rPr>
          <w:rFonts w:ascii="Times New Roman" w:eastAsia="Times New Roman" w:hAnsi="Times New Roman" w:cs="Times New Roman"/>
          <w:b/>
          <w:bCs/>
          <w:kern w:val="0"/>
          <w:sz w:val="24"/>
          <w:szCs w:val="24"/>
          <w:lang w:eastAsia="pl-PL"/>
        </w:rPr>
        <w:lastRenderedPageBreak/>
        <w:t>17</w:t>
      </w:r>
      <w:r w:rsidRPr="009D4AB8">
        <w:rPr>
          <w:rFonts w:ascii="Times New Roman" w:eastAsia="Times New Roman" w:hAnsi="Times New Roman" w:cs="Times New Roman"/>
          <w:kern w:val="0"/>
          <w:sz w:val="24"/>
          <w:szCs w:val="24"/>
          <w:lang w:eastAsia="pl-PL"/>
        </w:rPr>
        <w:t xml:space="preserve">. Wykonawca będąc na terenie Zakładu Utylizacji Odpadów sp. z o. o. w Gilwie Małej 8, </w:t>
      </w:r>
      <w:r w:rsidRPr="009D4AB8">
        <w:rPr>
          <w:rFonts w:ascii="Times New Roman" w:eastAsia="Times New Roman" w:hAnsi="Times New Roman" w:cs="Times New Roman"/>
          <w:kern w:val="0"/>
          <w:sz w:val="24"/>
          <w:szCs w:val="24"/>
          <w:lang w:eastAsia="pl-PL"/>
        </w:rPr>
        <w:br/>
        <w:t>82-500 Kwidzyn, zobowiązany jest do przestrzegania Regulaminu porządkowego Zakładu oraz dostosowania się do zaleceń pracowników Zakładu.</w:t>
      </w:r>
    </w:p>
    <w:p w:rsidR="009952C9" w:rsidRPr="009D4AB8" w:rsidRDefault="009952C9" w:rsidP="009952C9">
      <w:pPr>
        <w:tabs>
          <w:tab w:val="left" w:pos="284"/>
        </w:tabs>
        <w:spacing w:after="0" w:line="240" w:lineRule="auto"/>
        <w:jc w:val="both"/>
        <w:rPr>
          <w:rFonts w:ascii="Times New Roman" w:hAnsi="Times New Roman" w:cs="Times New Roman"/>
          <w:sz w:val="24"/>
          <w:szCs w:val="24"/>
        </w:rPr>
      </w:pPr>
      <w:r w:rsidRPr="009D4AB8">
        <w:rPr>
          <w:rFonts w:ascii="Times New Roman" w:hAnsi="Times New Roman" w:cs="Times New Roman"/>
          <w:b/>
          <w:bCs/>
          <w:sz w:val="24"/>
          <w:szCs w:val="24"/>
        </w:rPr>
        <w:t>18.</w:t>
      </w:r>
      <w:r w:rsidRPr="009D4AB8">
        <w:rPr>
          <w:rFonts w:ascii="Times New Roman" w:hAnsi="Times New Roman" w:cs="Times New Roman"/>
          <w:sz w:val="24"/>
          <w:szCs w:val="24"/>
        </w:rPr>
        <w:t xml:space="preserve"> Wykonawca zobowiązany jest do sporządzania kart przekazania odpadów zgodnie </w:t>
      </w:r>
      <w:r w:rsidR="009D4AB8">
        <w:rPr>
          <w:rFonts w:ascii="Times New Roman" w:hAnsi="Times New Roman" w:cs="Times New Roman"/>
          <w:sz w:val="24"/>
          <w:szCs w:val="24"/>
        </w:rPr>
        <w:br/>
      </w:r>
      <w:r w:rsidRPr="009D4AB8">
        <w:rPr>
          <w:rFonts w:ascii="Times New Roman" w:hAnsi="Times New Roman" w:cs="Times New Roman"/>
          <w:sz w:val="24"/>
          <w:szCs w:val="24"/>
        </w:rPr>
        <w:t>z zaleceniem Zakładu Utylizacji Odpadów Sp. z o. o., Gilwa Mała 8, 82-500 Kwidzyn.</w:t>
      </w:r>
    </w:p>
    <w:p w:rsidR="009952C9" w:rsidRPr="002C07CB" w:rsidRDefault="009952C9" w:rsidP="009952C9">
      <w:pPr>
        <w:tabs>
          <w:tab w:val="left" w:pos="284"/>
        </w:tabs>
        <w:spacing w:after="0" w:line="240" w:lineRule="auto"/>
        <w:jc w:val="both"/>
        <w:rPr>
          <w:rFonts w:ascii="Times New Roman" w:eastAsia="Times New Roman" w:hAnsi="Times New Roman"/>
          <w:color w:val="FF0000"/>
          <w:sz w:val="24"/>
          <w:szCs w:val="24"/>
          <w:lang w:eastAsia="pl-PL"/>
        </w:rPr>
      </w:pPr>
      <w:r w:rsidRPr="009D4AB8">
        <w:rPr>
          <w:rFonts w:ascii="Times New Roman" w:eastAsia="Times New Roman" w:hAnsi="Times New Roman"/>
          <w:b/>
          <w:bCs/>
          <w:sz w:val="24"/>
          <w:szCs w:val="24"/>
          <w:lang w:eastAsia="pl-PL"/>
        </w:rPr>
        <w:t>19.</w:t>
      </w:r>
      <w:r w:rsidRPr="009D4AB8">
        <w:rPr>
          <w:rFonts w:ascii="Times New Roman" w:eastAsia="Times New Roman" w:hAnsi="Times New Roman"/>
          <w:sz w:val="24"/>
          <w:szCs w:val="24"/>
          <w:lang w:eastAsia="pl-PL"/>
        </w:rPr>
        <w:t xml:space="preserve"> Wykonawca ma obowiązek sporządzania i przedstawiania Wójtowi Gminy Stary Dzierzgoń miesięcznych raportów zawierających informacje o ilości odebranych odpadów </w:t>
      </w:r>
      <w:r w:rsidR="009D4AB8">
        <w:rPr>
          <w:rFonts w:ascii="Times New Roman" w:eastAsia="Times New Roman" w:hAnsi="Times New Roman"/>
          <w:sz w:val="24"/>
          <w:szCs w:val="24"/>
          <w:lang w:eastAsia="pl-PL"/>
        </w:rPr>
        <w:br/>
      </w:r>
      <w:r w:rsidRPr="009D4AB8">
        <w:rPr>
          <w:rFonts w:ascii="Times New Roman" w:eastAsia="Times New Roman" w:hAnsi="Times New Roman"/>
          <w:sz w:val="24"/>
          <w:szCs w:val="24"/>
          <w:lang w:eastAsia="pl-PL"/>
        </w:rPr>
        <w:t>z podziałem na frakcje, miejsca ich</w:t>
      </w:r>
      <w:r w:rsidR="009D4AB8">
        <w:rPr>
          <w:rFonts w:ascii="Times New Roman" w:eastAsia="Times New Roman" w:hAnsi="Times New Roman"/>
          <w:sz w:val="24"/>
          <w:szCs w:val="24"/>
          <w:lang w:eastAsia="pl-PL"/>
        </w:rPr>
        <w:t xml:space="preserve"> zagospodarowania. Raporty winny</w:t>
      </w:r>
      <w:r w:rsidRPr="009D4AB8">
        <w:rPr>
          <w:rFonts w:ascii="Times New Roman" w:eastAsia="Times New Roman" w:hAnsi="Times New Roman"/>
          <w:sz w:val="24"/>
          <w:szCs w:val="24"/>
          <w:lang w:eastAsia="pl-PL"/>
        </w:rPr>
        <w:t xml:space="preserve"> być przekazywane</w:t>
      </w:r>
      <w:r w:rsidR="005C57CB">
        <w:rPr>
          <w:rFonts w:ascii="Times New Roman" w:eastAsia="Times New Roman" w:hAnsi="Times New Roman"/>
          <w:sz w:val="24"/>
          <w:szCs w:val="24"/>
          <w:lang w:eastAsia="pl-PL"/>
        </w:rPr>
        <w:t xml:space="preserve">                   </w:t>
      </w:r>
      <w:r w:rsidRPr="009D4AB8">
        <w:rPr>
          <w:rFonts w:ascii="Times New Roman" w:eastAsia="Times New Roman" w:hAnsi="Times New Roman"/>
          <w:sz w:val="24"/>
          <w:szCs w:val="24"/>
          <w:lang w:eastAsia="pl-PL"/>
        </w:rPr>
        <w:t xml:space="preserve"> w formie papierowej</w:t>
      </w:r>
      <w:r w:rsidR="009D4AB8">
        <w:rPr>
          <w:rFonts w:ascii="Times New Roman" w:eastAsia="Times New Roman" w:hAnsi="Times New Roman"/>
          <w:sz w:val="24"/>
          <w:szCs w:val="24"/>
          <w:lang w:eastAsia="pl-PL"/>
        </w:rPr>
        <w:t xml:space="preserve"> lub elektronicznej</w:t>
      </w:r>
      <w:r w:rsidRPr="002C07CB">
        <w:rPr>
          <w:rFonts w:ascii="Times New Roman" w:eastAsia="Times New Roman" w:hAnsi="Times New Roman"/>
          <w:color w:val="FF0000"/>
          <w:sz w:val="24"/>
          <w:szCs w:val="24"/>
          <w:lang w:eastAsia="pl-PL"/>
        </w:rPr>
        <w:t xml:space="preserve"> </w:t>
      </w:r>
      <w:r w:rsidRPr="00F053B4">
        <w:rPr>
          <w:rFonts w:ascii="Times New Roman" w:eastAsia="Times New Roman" w:hAnsi="Times New Roman"/>
          <w:b/>
          <w:sz w:val="24"/>
          <w:szCs w:val="24"/>
          <w:lang w:eastAsia="pl-PL"/>
        </w:rPr>
        <w:t>(Załącznik nr 15 do umowy).</w:t>
      </w:r>
    </w:p>
    <w:p w:rsidR="009952C9" w:rsidRPr="009D4AB8" w:rsidRDefault="009952C9" w:rsidP="009952C9">
      <w:pPr>
        <w:tabs>
          <w:tab w:val="left" w:pos="284"/>
        </w:tabs>
        <w:spacing w:after="0"/>
        <w:jc w:val="both"/>
        <w:rPr>
          <w:rFonts w:ascii="Times New Roman" w:hAnsi="Times New Roman"/>
          <w:sz w:val="24"/>
          <w:szCs w:val="24"/>
        </w:rPr>
      </w:pPr>
      <w:r w:rsidRPr="009D4AB8">
        <w:rPr>
          <w:rFonts w:ascii="Times New Roman" w:hAnsi="Times New Roman"/>
          <w:b/>
          <w:bCs/>
          <w:sz w:val="24"/>
          <w:szCs w:val="24"/>
        </w:rPr>
        <w:t>20.</w:t>
      </w:r>
      <w:r w:rsidRPr="009D4AB8">
        <w:rPr>
          <w:rFonts w:ascii="Times New Roman" w:hAnsi="Times New Roman"/>
          <w:sz w:val="24"/>
          <w:szCs w:val="24"/>
        </w:rPr>
        <w:t xml:space="preserve"> Zamawiający ma prawo w każdym czasie skontrolować Wykonawcę, w szczególności pojazdy Wykonawcy świadczące usługi na terenie gminy, czy przed rozpoczęciem usługi na terenie gminy są one puste, czy odpady są dostarczone do miejsca przetwarzania odpadów oraz czy wykonują odbiór odpadów zadeklarowanymi pojazdami.</w:t>
      </w:r>
    </w:p>
    <w:p w:rsidR="009952C9" w:rsidRPr="009D4AB8" w:rsidRDefault="009952C9" w:rsidP="009952C9">
      <w:pPr>
        <w:tabs>
          <w:tab w:val="left" w:pos="284"/>
        </w:tabs>
        <w:spacing w:after="0"/>
        <w:jc w:val="both"/>
        <w:rPr>
          <w:rFonts w:ascii="Times New Roman" w:hAnsi="Times New Roman"/>
          <w:sz w:val="24"/>
          <w:szCs w:val="24"/>
        </w:rPr>
      </w:pPr>
      <w:r w:rsidRPr="009D4AB8">
        <w:rPr>
          <w:rFonts w:ascii="Times New Roman" w:hAnsi="Times New Roman"/>
          <w:b/>
          <w:bCs/>
          <w:sz w:val="24"/>
          <w:szCs w:val="24"/>
        </w:rPr>
        <w:t>21.</w:t>
      </w:r>
      <w:r w:rsidRPr="009D4AB8">
        <w:rPr>
          <w:rFonts w:ascii="Times New Roman" w:hAnsi="Times New Roman"/>
          <w:sz w:val="24"/>
          <w:szCs w:val="24"/>
        </w:rPr>
        <w:t xml:space="preserve"> Wykonawca zobowiązany jest do opracowania „trasówki” tak, by wszystkie odpady były zbierane tylko na terenie Gminy Stary Dzierzgoń. Zabrania się dopełniania pojazdu odpadami z terenu innej gminy. Pojazdy po zapełnieniu, bez dodatkowego postoju będą dostarczały odpady do Zakładu Utylizacji Odpadów Sp. z o. o., Gilwa Mała 8, 82-500 Kwidzyn.</w:t>
      </w:r>
    </w:p>
    <w:p w:rsidR="009952C9" w:rsidRPr="002C07CB" w:rsidRDefault="009952C9" w:rsidP="009952C9">
      <w:pPr>
        <w:tabs>
          <w:tab w:val="left" w:pos="284"/>
        </w:tabs>
        <w:spacing w:after="0"/>
        <w:jc w:val="both"/>
        <w:rPr>
          <w:rFonts w:ascii="Times New Roman" w:hAnsi="Times New Roman" w:cs="Times New Roman"/>
          <w:strike/>
          <w:color w:val="FF0000"/>
        </w:rPr>
      </w:pPr>
    </w:p>
    <w:p w:rsidR="009952C9" w:rsidRPr="002C07CB" w:rsidRDefault="009952C9">
      <w:pPr>
        <w:rPr>
          <w:color w:val="FF0000"/>
        </w:rPr>
      </w:pPr>
    </w:p>
    <w:sectPr w:rsidR="009952C9" w:rsidRPr="002C07CB" w:rsidSect="009952C9">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975" w:rsidRDefault="00305975" w:rsidP="009952C9">
      <w:pPr>
        <w:spacing w:after="0" w:line="240" w:lineRule="auto"/>
      </w:pPr>
      <w:r>
        <w:separator/>
      </w:r>
    </w:p>
  </w:endnote>
  <w:endnote w:type="continuationSeparator" w:id="0">
    <w:p w:rsidR="00305975" w:rsidRDefault="00305975" w:rsidP="0099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520092"/>
      <w:docPartObj>
        <w:docPartGallery w:val="Page Numbers (Bottom of Page)"/>
        <w:docPartUnique/>
      </w:docPartObj>
    </w:sdtPr>
    <w:sdtEndPr/>
    <w:sdtContent>
      <w:p w:rsidR="0057500D" w:rsidRDefault="0057500D">
        <w:pPr>
          <w:pStyle w:val="Stopka"/>
          <w:jc w:val="center"/>
        </w:pPr>
        <w:r>
          <w:fldChar w:fldCharType="begin"/>
        </w:r>
        <w:r>
          <w:instrText>PAGE   \* MERGEFORMAT</w:instrText>
        </w:r>
        <w:r>
          <w:fldChar w:fldCharType="separate"/>
        </w:r>
        <w:r w:rsidR="00764744">
          <w:rPr>
            <w:noProof/>
          </w:rPr>
          <w:t>18</w:t>
        </w:r>
        <w:r>
          <w:rPr>
            <w:noProof/>
          </w:rPr>
          <w:fldChar w:fldCharType="end"/>
        </w:r>
      </w:p>
    </w:sdtContent>
  </w:sdt>
  <w:p w:rsidR="0057500D" w:rsidRDefault="0057500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975" w:rsidRDefault="00305975" w:rsidP="009952C9">
      <w:pPr>
        <w:spacing w:after="0" w:line="240" w:lineRule="auto"/>
      </w:pPr>
      <w:r>
        <w:separator/>
      </w:r>
    </w:p>
  </w:footnote>
  <w:footnote w:type="continuationSeparator" w:id="0">
    <w:p w:rsidR="00305975" w:rsidRDefault="00305975" w:rsidP="009952C9">
      <w:pPr>
        <w:spacing w:after="0" w:line="240" w:lineRule="auto"/>
      </w:pPr>
      <w:r>
        <w:continuationSeparator/>
      </w:r>
    </w:p>
  </w:footnote>
  <w:footnote w:id="1">
    <w:p w:rsidR="0057500D" w:rsidRDefault="0057500D" w:rsidP="009952C9">
      <w:pPr>
        <w:pStyle w:val="Tekstprzypisudolnego"/>
      </w:pPr>
      <w:r>
        <w:rPr>
          <w:rStyle w:val="Odwoanieprzypisudolnego"/>
        </w:rPr>
        <w:footnoteRef/>
      </w:r>
      <w:r>
        <w:rPr>
          <w:rFonts w:ascii="Times New Roman" w:hAnsi="Times New Roman"/>
        </w:rPr>
        <w:t xml:space="preserve"> Zwanych w dalszej części dokumentu również zmieszanymi odpadami komunalnymi</w:t>
      </w:r>
    </w:p>
  </w:footnote>
  <w:footnote w:id="2">
    <w:p w:rsidR="0057500D" w:rsidRDefault="0057500D" w:rsidP="009952C9">
      <w:pPr>
        <w:pStyle w:val="Tekstprzypisudolnego"/>
        <w:jc w:val="both"/>
      </w:pPr>
      <w:r>
        <w:rPr>
          <w:rStyle w:val="Odwoanieprzypisudolnego"/>
        </w:rPr>
        <w:footnoteRef/>
      </w:r>
      <w:r>
        <w:rPr>
          <w:rFonts w:ascii="Times New Roman" w:hAnsi="Times New Roman"/>
        </w:rPr>
        <w:t xml:space="preserve"> W zakresie w jakim w dokumencie mowa o odpadach ulegających biodegradacji należy przez to rozumieć </w:t>
      </w:r>
      <w:r>
        <w:rPr>
          <w:rFonts w:ascii="Times New Roman" w:hAnsi="Times New Roman"/>
          <w:color w:val="333333"/>
          <w:shd w:val="clear" w:color="auto" w:fill="FFFFFF"/>
        </w:rPr>
        <w:t>bioodpady stanowiące odpady komunalne w rozumieniu u.c.p.g. oraz u.o.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3E83"/>
    <w:multiLevelType w:val="hybridMultilevel"/>
    <w:tmpl w:val="A59E5104"/>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9D4448"/>
    <w:multiLevelType w:val="multilevel"/>
    <w:tmpl w:val="93C8E0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20AE65C3"/>
    <w:multiLevelType w:val="hybridMultilevel"/>
    <w:tmpl w:val="48C28EAC"/>
    <w:lvl w:ilvl="0" w:tplc="FFFFFFFF">
      <w:start w:val="1"/>
      <w:numFmt w:val="decimal"/>
      <w:lvlText w:val="%1."/>
      <w:lvlJc w:val="left"/>
      <w:pPr>
        <w:ind w:left="360" w:hanging="360"/>
      </w:pPr>
      <w:rPr>
        <w:rFonts w:hint="default"/>
        <w:b w:val="0"/>
        <w:bCs w:val="0"/>
        <w:strike w:val="0"/>
        <w:color w:val="auto"/>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
    <w:nsid w:val="2F6F7DD5"/>
    <w:multiLevelType w:val="hybridMultilevel"/>
    <w:tmpl w:val="ED34A19C"/>
    <w:lvl w:ilvl="0" w:tplc="7B527A26">
      <w:start w:val="1"/>
      <w:numFmt w:val="lowerLetter"/>
      <w:lvlText w:val="%1)"/>
      <w:lvlJc w:val="left"/>
      <w:pPr>
        <w:ind w:left="1068" w:hanging="360"/>
      </w:pPr>
      <w:rPr>
        <w:rFonts w:ascii="Times New Roman" w:eastAsia="Times New Roman" w:hAnsi="Times New Roman" w:cs="Times New Roman"/>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nsid w:val="39302B0E"/>
    <w:multiLevelType w:val="hybridMultilevel"/>
    <w:tmpl w:val="48C28EAC"/>
    <w:lvl w:ilvl="0" w:tplc="FFFFFFFF">
      <w:start w:val="1"/>
      <w:numFmt w:val="decimal"/>
      <w:lvlText w:val="%1."/>
      <w:lvlJc w:val="left"/>
      <w:pPr>
        <w:ind w:left="360" w:hanging="360"/>
      </w:pPr>
      <w:rPr>
        <w:rFonts w:hint="default"/>
        <w:b w:val="0"/>
        <w:bCs w:val="0"/>
        <w:strike w:val="0"/>
        <w:color w:val="auto"/>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5">
    <w:nsid w:val="43A550EC"/>
    <w:multiLevelType w:val="multilevel"/>
    <w:tmpl w:val="7D3287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4F9C623E"/>
    <w:multiLevelType w:val="hybridMultilevel"/>
    <w:tmpl w:val="B478CDF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DA866DD"/>
    <w:multiLevelType w:val="hybridMultilevel"/>
    <w:tmpl w:val="B1A6B2F2"/>
    <w:lvl w:ilvl="0" w:tplc="88FE0FCE">
      <w:start w:val="22"/>
      <w:numFmt w:val="decimal"/>
      <w:lvlText w:val="%1."/>
      <w:lvlJc w:val="left"/>
      <w:pPr>
        <w:ind w:left="720" w:hanging="360"/>
      </w:pPr>
      <w:rPr>
        <w:rFonts w:ascii="Calibri" w:eastAsia="Calibri" w:hAnsi="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952C9"/>
    <w:rsid w:val="00066E7E"/>
    <w:rsid w:val="00092D7D"/>
    <w:rsid w:val="0027227B"/>
    <w:rsid w:val="0028283D"/>
    <w:rsid w:val="002C07CB"/>
    <w:rsid w:val="00305975"/>
    <w:rsid w:val="003E24ED"/>
    <w:rsid w:val="00437E6E"/>
    <w:rsid w:val="00452E20"/>
    <w:rsid w:val="00482264"/>
    <w:rsid w:val="00494ADA"/>
    <w:rsid w:val="004B793B"/>
    <w:rsid w:val="004C201B"/>
    <w:rsid w:val="004C6025"/>
    <w:rsid w:val="004D11E4"/>
    <w:rsid w:val="00506A3B"/>
    <w:rsid w:val="0057500D"/>
    <w:rsid w:val="005A41F7"/>
    <w:rsid w:val="005C57CB"/>
    <w:rsid w:val="00764744"/>
    <w:rsid w:val="00840C3F"/>
    <w:rsid w:val="00857FB5"/>
    <w:rsid w:val="009952C9"/>
    <w:rsid w:val="009A3984"/>
    <w:rsid w:val="009D4AB8"/>
    <w:rsid w:val="009F01A9"/>
    <w:rsid w:val="00A275DA"/>
    <w:rsid w:val="00BC47DB"/>
    <w:rsid w:val="00BE24F4"/>
    <w:rsid w:val="00BE7D6E"/>
    <w:rsid w:val="00C60188"/>
    <w:rsid w:val="00D77482"/>
    <w:rsid w:val="00EB2852"/>
    <w:rsid w:val="00F053B4"/>
    <w:rsid w:val="00F9000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6A3B"/>
  </w:style>
  <w:style w:type="paragraph" w:styleId="Nagwek2">
    <w:name w:val="heading 2"/>
    <w:basedOn w:val="Normalny"/>
    <w:next w:val="Normalny"/>
    <w:link w:val="Nagwek2Znak"/>
    <w:uiPriority w:val="9"/>
    <w:semiHidden/>
    <w:unhideWhenUsed/>
    <w:qFormat/>
    <w:rsid w:val="009952C9"/>
    <w:pPr>
      <w:keepNext/>
      <w:keepLines/>
      <w:suppressAutoHyphens/>
      <w:autoSpaceDN w:val="0"/>
      <w:spacing w:before="40" w:after="0" w:line="240" w:lineRule="auto"/>
      <w:textAlignment w:val="baseline"/>
      <w:outlineLvl w:val="1"/>
    </w:pPr>
    <w:rPr>
      <w:rFonts w:ascii="Calibri Light" w:eastAsia="Times New Roman" w:hAnsi="Calibri Light" w:cs="Times New Roman"/>
      <w:color w:val="2F5496"/>
      <w:kern w:val="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9952C9"/>
    <w:rPr>
      <w:rFonts w:ascii="Calibri Light" w:eastAsia="Times New Roman" w:hAnsi="Calibri Light" w:cs="Times New Roman"/>
      <w:color w:val="2F5496"/>
      <w:kern w:val="0"/>
      <w:sz w:val="26"/>
      <w:szCs w:val="26"/>
    </w:rPr>
  </w:style>
  <w:style w:type="numbering" w:customStyle="1" w:styleId="Bezlisty1">
    <w:name w:val="Bez listy1"/>
    <w:next w:val="Bezlisty"/>
    <w:uiPriority w:val="99"/>
    <w:semiHidden/>
    <w:unhideWhenUsed/>
    <w:rsid w:val="009952C9"/>
  </w:style>
  <w:style w:type="paragraph" w:styleId="Akapitzlist">
    <w:name w:val="List Paragraph"/>
    <w:basedOn w:val="Normalny"/>
    <w:uiPriority w:val="34"/>
    <w:qFormat/>
    <w:rsid w:val="009952C9"/>
    <w:pPr>
      <w:suppressAutoHyphens/>
      <w:autoSpaceDN w:val="0"/>
      <w:spacing w:line="240" w:lineRule="auto"/>
      <w:ind w:left="720"/>
      <w:textAlignment w:val="baseline"/>
    </w:pPr>
    <w:rPr>
      <w:rFonts w:ascii="Calibri" w:eastAsia="Calibri" w:hAnsi="Calibri" w:cs="Times New Roman"/>
      <w:kern w:val="0"/>
    </w:rPr>
  </w:style>
  <w:style w:type="character" w:styleId="Pogrubienie">
    <w:name w:val="Strong"/>
    <w:basedOn w:val="Domylnaczcionkaakapitu"/>
    <w:rsid w:val="009952C9"/>
    <w:rPr>
      <w:b/>
      <w:bCs/>
    </w:rPr>
  </w:style>
  <w:style w:type="paragraph" w:customStyle="1" w:styleId="Tekstpodstawowy21">
    <w:name w:val="Tekst podstawowy 21"/>
    <w:basedOn w:val="Normalny"/>
    <w:rsid w:val="009952C9"/>
    <w:pPr>
      <w:tabs>
        <w:tab w:val="left" w:pos="0"/>
      </w:tabs>
      <w:suppressAutoHyphens/>
      <w:autoSpaceDN w:val="0"/>
      <w:spacing w:after="0" w:line="100" w:lineRule="atLeast"/>
      <w:jc w:val="both"/>
      <w:textAlignment w:val="baseline"/>
    </w:pPr>
    <w:rPr>
      <w:rFonts w:ascii="Times New Roman" w:eastAsia="SimSun" w:hAnsi="Times New Roman" w:cs="Mangal"/>
      <w:color w:val="000000"/>
      <w:kern w:val="3"/>
      <w:szCs w:val="24"/>
      <w:lang w:eastAsia="hi-IN" w:bidi="hi-IN"/>
    </w:rPr>
  </w:style>
  <w:style w:type="paragraph" w:styleId="Tekstdymka">
    <w:name w:val="Balloon Text"/>
    <w:basedOn w:val="Normalny"/>
    <w:link w:val="TekstdymkaZnak"/>
    <w:rsid w:val="009952C9"/>
    <w:pPr>
      <w:suppressAutoHyphens/>
      <w:autoSpaceDN w:val="0"/>
      <w:spacing w:after="0" w:line="240" w:lineRule="auto"/>
      <w:textAlignment w:val="baseline"/>
    </w:pPr>
    <w:rPr>
      <w:rFonts w:ascii="Tahoma" w:eastAsia="Calibri" w:hAnsi="Tahoma" w:cs="Tahoma"/>
      <w:kern w:val="0"/>
      <w:sz w:val="16"/>
      <w:szCs w:val="16"/>
    </w:rPr>
  </w:style>
  <w:style w:type="character" w:customStyle="1" w:styleId="TekstdymkaZnak">
    <w:name w:val="Tekst dymka Znak"/>
    <w:basedOn w:val="Domylnaczcionkaakapitu"/>
    <w:link w:val="Tekstdymka"/>
    <w:rsid w:val="009952C9"/>
    <w:rPr>
      <w:rFonts w:ascii="Tahoma" w:eastAsia="Calibri" w:hAnsi="Tahoma" w:cs="Tahoma"/>
      <w:kern w:val="0"/>
      <w:sz w:val="16"/>
      <w:szCs w:val="16"/>
    </w:rPr>
  </w:style>
  <w:style w:type="character" w:styleId="Odwoaniedokomentarza">
    <w:name w:val="annotation reference"/>
    <w:basedOn w:val="Domylnaczcionkaakapitu"/>
    <w:rsid w:val="009952C9"/>
    <w:rPr>
      <w:sz w:val="16"/>
      <w:szCs w:val="16"/>
    </w:rPr>
  </w:style>
  <w:style w:type="paragraph" w:styleId="Tekstkomentarza">
    <w:name w:val="annotation text"/>
    <w:basedOn w:val="Normalny"/>
    <w:link w:val="TekstkomentarzaZnak"/>
    <w:rsid w:val="009952C9"/>
    <w:pPr>
      <w:suppressAutoHyphens/>
      <w:autoSpaceDN w:val="0"/>
      <w:spacing w:line="240" w:lineRule="auto"/>
      <w:textAlignment w:val="baseline"/>
    </w:pPr>
    <w:rPr>
      <w:rFonts w:ascii="Calibri" w:eastAsia="Calibri" w:hAnsi="Calibri" w:cs="Times New Roman"/>
      <w:kern w:val="0"/>
      <w:sz w:val="20"/>
      <w:szCs w:val="20"/>
    </w:rPr>
  </w:style>
  <w:style w:type="character" w:customStyle="1" w:styleId="TekstkomentarzaZnak">
    <w:name w:val="Tekst komentarza Znak"/>
    <w:basedOn w:val="Domylnaczcionkaakapitu"/>
    <w:link w:val="Tekstkomentarza"/>
    <w:rsid w:val="009952C9"/>
    <w:rPr>
      <w:rFonts w:ascii="Calibri" w:eastAsia="Calibri" w:hAnsi="Calibri" w:cs="Times New Roman"/>
      <w:kern w:val="0"/>
      <w:sz w:val="20"/>
      <w:szCs w:val="20"/>
    </w:rPr>
  </w:style>
  <w:style w:type="paragraph" w:styleId="Tematkomentarza">
    <w:name w:val="annotation subject"/>
    <w:basedOn w:val="Tekstkomentarza"/>
    <w:next w:val="Tekstkomentarza"/>
    <w:link w:val="TematkomentarzaZnak"/>
    <w:rsid w:val="009952C9"/>
    <w:rPr>
      <w:b/>
      <w:bCs/>
    </w:rPr>
  </w:style>
  <w:style w:type="character" w:customStyle="1" w:styleId="TematkomentarzaZnak">
    <w:name w:val="Temat komentarza Znak"/>
    <w:basedOn w:val="TekstkomentarzaZnak"/>
    <w:link w:val="Tematkomentarza"/>
    <w:rsid w:val="009952C9"/>
    <w:rPr>
      <w:rFonts w:ascii="Calibri" w:eastAsia="Calibri" w:hAnsi="Calibri" w:cs="Times New Roman"/>
      <w:b/>
      <w:bCs/>
      <w:kern w:val="0"/>
      <w:sz w:val="20"/>
      <w:szCs w:val="20"/>
    </w:rPr>
  </w:style>
  <w:style w:type="paragraph" w:styleId="Tekstprzypisudolnego">
    <w:name w:val="footnote text"/>
    <w:basedOn w:val="Normalny"/>
    <w:link w:val="TekstprzypisudolnegoZnak"/>
    <w:rsid w:val="009952C9"/>
    <w:pPr>
      <w:suppressAutoHyphens/>
      <w:autoSpaceDN w:val="0"/>
      <w:spacing w:after="0" w:line="240" w:lineRule="auto"/>
      <w:textAlignment w:val="baseline"/>
    </w:pPr>
    <w:rPr>
      <w:rFonts w:ascii="Calibri" w:eastAsia="Calibri" w:hAnsi="Calibri" w:cs="Times New Roman"/>
      <w:kern w:val="0"/>
      <w:sz w:val="20"/>
      <w:szCs w:val="20"/>
    </w:rPr>
  </w:style>
  <w:style w:type="character" w:customStyle="1" w:styleId="TekstprzypisudolnegoZnak">
    <w:name w:val="Tekst przypisu dolnego Znak"/>
    <w:basedOn w:val="Domylnaczcionkaakapitu"/>
    <w:link w:val="Tekstprzypisudolnego"/>
    <w:rsid w:val="009952C9"/>
    <w:rPr>
      <w:rFonts w:ascii="Calibri" w:eastAsia="Calibri" w:hAnsi="Calibri" w:cs="Times New Roman"/>
      <w:kern w:val="0"/>
      <w:sz w:val="20"/>
      <w:szCs w:val="20"/>
    </w:rPr>
  </w:style>
  <w:style w:type="character" w:styleId="Odwoanieprzypisudolnego">
    <w:name w:val="footnote reference"/>
    <w:basedOn w:val="Domylnaczcionkaakapitu"/>
    <w:rsid w:val="009952C9"/>
    <w:rPr>
      <w:position w:val="0"/>
      <w:vertAlign w:val="superscript"/>
    </w:rPr>
  </w:style>
  <w:style w:type="character" w:customStyle="1" w:styleId="markedcontent">
    <w:name w:val="markedcontent"/>
    <w:basedOn w:val="Domylnaczcionkaakapitu"/>
    <w:rsid w:val="009952C9"/>
  </w:style>
  <w:style w:type="paragraph" w:styleId="Nagwek">
    <w:name w:val="header"/>
    <w:basedOn w:val="Normalny"/>
    <w:link w:val="NagwekZnak"/>
    <w:uiPriority w:val="99"/>
    <w:unhideWhenUsed/>
    <w:rsid w:val="009952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52C9"/>
  </w:style>
  <w:style w:type="paragraph" w:styleId="Stopka">
    <w:name w:val="footer"/>
    <w:basedOn w:val="Normalny"/>
    <w:link w:val="StopkaZnak"/>
    <w:uiPriority w:val="99"/>
    <w:unhideWhenUsed/>
    <w:rsid w:val="009952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52C9"/>
  </w:style>
  <w:style w:type="paragraph" w:customStyle="1" w:styleId="text-justify">
    <w:name w:val="text-justify"/>
    <w:basedOn w:val="Normalny"/>
    <w:rsid w:val="009952C9"/>
    <w:pPr>
      <w:spacing w:before="100" w:beforeAutospacing="1" w:after="100" w:afterAutospacing="1" w:line="240" w:lineRule="auto"/>
    </w:pPr>
    <w:rPr>
      <w:rFonts w:ascii="Times New Roman" w:eastAsia="Times New Roman" w:hAnsi="Times New Roman" w:cs="Times New Roman"/>
      <w:kern w:val="0"/>
      <w:sz w:val="24"/>
      <w:szCs w:val="24"/>
      <w:lang w:eastAsia="pl-PL"/>
    </w:rPr>
  </w:style>
  <w:style w:type="character" w:customStyle="1" w:styleId="hgkelc">
    <w:name w:val="hgkelc"/>
    <w:basedOn w:val="Domylnaczcionkaakapitu"/>
    <w:rsid w:val="00092D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9952C9"/>
    <w:pPr>
      <w:keepNext/>
      <w:keepLines/>
      <w:suppressAutoHyphens/>
      <w:autoSpaceDN w:val="0"/>
      <w:spacing w:before="40" w:after="0" w:line="240" w:lineRule="auto"/>
      <w:textAlignment w:val="baseline"/>
      <w:outlineLvl w:val="1"/>
    </w:pPr>
    <w:rPr>
      <w:rFonts w:ascii="Calibri Light" w:eastAsia="Times New Roman" w:hAnsi="Calibri Light" w:cs="Times New Roman"/>
      <w:color w:val="2F5496"/>
      <w:kern w:val="0"/>
      <w:sz w:val="26"/>
      <w:szCs w:val="26"/>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9952C9"/>
    <w:rPr>
      <w:rFonts w:ascii="Calibri Light" w:eastAsia="Times New Roman" w:hAnsi="Calibri Light" w:cs="Times New Roman"/>
      <w:color w:val="2F5496"/>
      <w:kern w:val="0"/>
      <w:sz w:val="26"/>
      <w:szCs w:val="26"/>
      <w14:ligatures w14:val="none"/>
    </w:rPr>
  </w:style>
  <w:style w:type="numbering" w:customStyle="1" w:styleId="Bezlisty1">
    <w:name w:val="Bez listy1"/>
    <w:next w:val="Bezlisty"/>
    <w:uiPriority w:val="99"/>
    <w:semiHidden/>
    <w:unhideWhenUsed/>
    <w:rsid w:val="009952C9"/>
  </w:style>
  <w:style w:type="paragraph" w:styleId="Akapitzlist">
    <w:name w:val="List Paragraph"/>
    <w:basedOn w:val="Normalny"/>
    <w:uiPriority w:val="34"/>
    <w:qFormat/>
    <w:rsid w:val="009952C9"/>
    <w:pPr>
      <w:suppressAutoHyphens/>
      <w:autoSpaceDN w:val="0"/>
      <w:spacing w:line="240" w:lineRule="auto"/>
      <w:ind w:left="720"/>
      <w:textAlignment w:val="baseline"/>
    </w:pPr>
    <w:rPr>
      <w:rFonts w:ascii="Calibri" w:eastAsia="Calibri" w:hAnsi="Calibri" w:cs="Times New Roman"/>
      <w:kern w:val="0"/>
      <w14:ligatures w14:val="none"/>
    </w:rPr>
  </w:style>
  <w:style w:type="character" w:styleId="Pogrubienie">
    <w:name w:val="Strong"/>
    <w:basedOn w:val="Domylnaczcionkaakapitu"/>
    <w:rsid w:val="009952C9"/>
    <w:rPr>
      <w:b/>
      <w:bCs/>
    </w:rPr>
  </w:style>
  <w:style w:type="paragraph" w:customStyle="1" w:styleId="Tekstpodstawowy21">
    <w:name w:val="Tekst podstawowy 21"/>
    <w:basedOn w:val="Normalny"/>
    <w:rsid w:val="009952C9"/>
    <w:pPr>
      <w:tabs>
        <w:tab w:val="left" w:pos="0"/>
      </w:tabs>
      <w:suppressAutoHyphens/>
      <w:autoSpaceDN w:val="0"/>
      <w:spacing w:after="0" w:line="100" w:lineRule="atLeast"/>
      <w:jc w:val="both"/>
      <w:textAlignment w:val="baseline"/>
    </w:pPr>
    <w:rPr>
      <w:rFonts w:ascii="Times New Roman" w:eastAsia="SimSun" w:hAnsi="Times New Roman" w:cs="Mangal"/>
      <w:color w:val="000000"/>
      <w:kern w:val="3"/>
      <w:szCs w:val="24"/>
      <w:lang w:eastAsia="hi-IN" w:bidi="hi-IN"/>
      <w14:ligatures w14:val="none"/>
    </w:rPr>
  </w:style>
  <w:style w:type="paragraph" w:styleId="Tekstdymka">
    <w:name w:val="Balloon Text"/>
    <w:basedOn w:val="Normalny"/>
    <w:link w:val="TekstdymkaZnak"/>
    <w:rsid w:val="009952C9"/>
    <w:pPr>
      <w:suppressAutoHyphens/>
      <w:autoSpaceDN w:val="0"/>
      <w:spacing w:after="0" w:line="240" w:lineRule="auto"/>
      <w:textAlignment w:val="baseline"/>
    </w:pPr>
    <w:rPr>
      <w:rFonts w:ascii="Tahoma" w:eastAsia="Calibri" w:hAnsi="Tahoma" w:cs="Tahoma"/>
      <w:kern w:val="0"/>
      <w:sz w:val="16"/>
      <w:szCs w:val="16"/>
      <w14:ligatures w14:val="none"/>
    </w:rPr>
  </w:style>
  <w:style w:type="character" w:customStyle="1" w:styleId="TekstdymkaZnak">
    <w:name w:val="Tekst dymka Znak"/>
    <w:basedOn w:val="Domylnaczcionkaakapitu"/>
    <w:link w:val="Tekstdymka"/>
    <w:rsid w:val="009952C9"/>
    <w:rPr>
      <w:rFonts w:ascii="Tahoma" w:eastAsia="Calibri" w:hAnsi="Tahoma" w:cs="Tahoma"/>
      <w:kern w:val="0"/>
      <w:sz w:val="16"/>
      <w:szCs w:val="16"/>
      <w14:ligatures w14:val="none"/>
    </w:rPr>
  </w:style>
  <w:style w:type="character" w:styleId="Odwoaniedokomentarza">
    <w:name w:val="annotation reference"/>
    <w:basedOn w:val="Domylnaczcionkaakapitu"/>
    <w:rsid w:val="009952C9"/>
    <w:rPr>
      <w:sz w:val="16"/>
      <w:szCs w:val="16"/>
    </w:rPr>
  </w:style>
  <w:style w:type="paragraph" w:styleId="Tekstkomentarza">
    <w:name w:val="annotation text"/>
    <w:basedOn w:val="Normalny"/>
    <w:link w:val="TekstkomentarzaZnak"/>
    <w:rsid w:val="009952C9"/>
    <w:pPr>
      <w:suppressAutoHyphens/>
      <w:autoSpaceDN w:val="0"/>
      <w:spacing w:line="240" w:lineRule="auto"/>
      <w:textAlignment w:val="baseline"/>
    </w:pPr>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rsid w:val="009952C9"/>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rsid w:val="009952C9"/>
    <w:rPr>
      <w:b/>
      <w:bCs/>
    </w:rPr>
  </w:style>
  <w:style w:type="character" w:customStyle="1" w:styleId="TematkomentarzaZnak">
    <w:name w:val="Temat komentarza Znak"/>
    <w:basedOn w:val="TekstkomentarzaZnak"/>
    <w:link w:val="Tematkomentarza"/>
    <w:rsid w:val="009952C9"/>
    <w:rPr>
      <w:rFonts w:ascii="Calibri" w:eastAsia="Calibri" w:hAnsi="Calibri" w:cs="Times New Roman"/>
      <w:b/>
      <w:bCs/>
      <w:kern w:val="0"/>
      <w:sz w:val="20"/>
      <w:szCs w:val="20"/>
      <w14:ligatures w14:val="none"/>
    </w:rPr>
  </w:style>
  <w:style w:type="paragraph" w:styleId="Tekstprzypisudolnego">
    <w:name w:val="footnote text"/>
    <w:basedOn w:val="Normalny"/>
    <w:link w:val="TekstprzypisudolnegoZnak"/>
    <w:rsid w:val="009952C9"/>
    <w:pPr>
      <w:suppressAutoHyphens/>
      <w:autoSpaceDN w:val="0"/>
      <w:spacing w:after="0" w:line="240" w:lineRule="auto"/>
      <w:textAlignment w:val="baseline"/>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rsid w:val="009952C9"/>
    <w:rPr>
      <w:rFonts w:ascii="Calibri" w:eastAsia="Calibri" w:hAnsi="Calibri" w:cs="Times New Roman"/>
      <w:kern w:val="0"/>
      <w:sz w:val="20"/>
      <w:szCs w:val="20"/>
      <w14:ligatures w14:val="none"/>
    </w:rPr>
  </w:style>
  <w:style w:type="character" w:styleId="Odwoanieprzypisudolnego">
    <w:name w:val="footnote reference"/>
    <w:basedOn w:val="Domylnaczcionkaakapitu"/>
    <w:rsid w:val="009952C9"/>
    <w:rPr>
      <w:position w:val="0"/>
      <w:vertAlign w:val="superscript"/>
    </w:rPr>
  </w:style>
  <w:style w:type="character" w:customStyle="1" w:styleId="markedcontent">
    <w:name w:val="markedcontent"/>
    <w:basedOn w:val="Domylnaczcionkaakapitu"/>
    <w:rsid w:val="009952C9"/>
  </w:style>
  <w:style w:type="paragraph" w:styleId="Nagwek">
    <w:name w:val="header"/>
    <w:basedOn w:val="Normalny"/>
    <w:link w:val="NagwekZnak"/>
    <w:uiPriority w:val="99"/>
    <w:unhideWhenUsed/>
    <w:rsid w:val="009952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52C9"/>
  </w:style>
  <w:style w:type="paragraph" w:styleId="Stopka">
    <w:name w:val="footer"/>
    <w:basedOn w:val="Normalny"/>
    <w:link w:val="StopkaZnak"/>
    <w:uiPriority w:val="99"/>
    <w:unhideWhenUsed/>
    <w:rsid w:val="009952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52C9"/>
  </w:style>
  <w:style w:type="paragraph" w:customStyle="1" w:styleId="text-justify">
    <w:name w:val="text-justify"/>
    <w:basedOn w:val="Normalny"/>
    <w:rsid w:val="009952C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hgkelc">
    <w:name w:val="hgkelc"/>
    <w:basedOn w:val="Domylnaczcionkaakapitu"/>
    <w:rsid w:val="00092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18</Pages>
  <Words>6456</Words>
  <Characters>38740</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Gabriel</dc:creator>
  <cp:lastModifiedBy>UG</cp:lastModifiedBy>
  <cp:revision>6</cp:revision>
  <dcterms:created xsi:type="dcterms:W3CDTF">2026-02-13T11:04:00Z</dcterms:created>
  <dcterms:modified xsi:type="dcterms:W3CDTF">2026-02-19T08:21:00Z</dcterms:modified>
</cp:coreProperties>
</file>